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4B5FE133" w:rsidR="00346253" w:rsidRDefault="00346253" w:rsidP="00346253">
      <w:pPr>
        <w:jc w:val="right"/>
      </w:pPr>
      <w:r>
        <w:rPr>
          <w:rFonts w:hint="eastAsia"/>
        </w:rPr>
        <w:t xml:space="preserve">　</w:t>
      </w:r>
      <w:r w:rsidR="00C83207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1E50BAB" w:rsidR="003267DC" w:rsidRPr="00407DD7" w:rsidRDefault="00C8320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立科町長　両角　正芳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83207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2021-07-07T05:42:00Z</dcterms:modified>
</cp:coreProperties>
</file>