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36F" w:rsidRPr="00D3309E" w:rsidRDefault="00F647BC" w:rsidP="00E205F3">
      <w:pPr>
        <w:jc w:val="left"/>
        <w:rPr>
          <w:rFonts w:ascii="ＭＳ 明朝" w:eastAsia="ＭＳ 明朝" w:hAnsi="ＭＳ 明朝"/>
        </w:rPr>
      </w:pPr>
      <w:r>
        <w:rPr>
          <w:rFonts w:ascii="ＭＳ 明朝" w:eastAsia="ＭＳ 明朝" w:hAnsi="ＭＳ 明朝" w:hint="eastAsia"/>
        </w:rPr>
        <w:t>様式第１号（第９</w:t>
      </w:r>
      <w:r w:rsidR="0072736F" w:rsidRPr="00D3309E">
        <w:rPr>
          <w:rFonts w:ascii="ＭＳ 明朝" w:eastAsia="ＭＳ 明朝" w:hAnsi="ＭＳ 明朝" w:hint="eastAsia"/>
        </w:rPr>
        <w:t>関係）</w:t>
      </w:r>
    </w:p>
    <w:p w:rsidR="007D3DA9" w:rsidRPr="00D3309E" w:rsidRDefault="007D3DA9" w:rsidP="00FC3D80">
      <w:pPr>
        <w:jc w:val="left"/>
        <w:rPr>
          <w:rFonts w:ascii="ＭＳ 明朝" w:eastAsia="ＭＳ 明朝" w:hAnsi="ＭＳ 明朝"/>
          <w:szCs w:val="21"/>
        </w:rPr>
      </w:pPr>
    </w:p>
    <w:p w:rsidR="007D3DA9" w:rsidRPr="00D3309E" w:rsidRDefault="007D3DA9" w:rsidP="007D3DA9">
      <w:pPr>
        <w:ind w:firstLineChars="100" w:firstLine="210"/>
        <w:rPr>
          <w:rFonts w:ascii="ＭＳ 明朝" w:eastAsia="ＭＳ 明朝" w:hAnsi="ＭＳ 明朝"/>
          <w:szCs w:val="21"/>
        </w:rPr>
      </w:pPr>
      <w:r w:rsidRPr="00D3309E">
        <w:rPr>
          <w:rFonts w:ascii="ＭＳ 明朝" w:eastAsia="ＭＳ 明朝" w:hAnsi="ＭＳ 明朝" w:hint="eastAsia"/>
          <w:szCs w:val="21"/>
        </w:rPr>
        <w:t xml:space="preserve">郵便番号　</w:t>
      </w:r>
    </w:p>
    <w:p w:rsidR="007D3DA9" w:rsidRPr="00D3309E" w:rsidRDefault="007D3DA9" w:rsidP="007D3DA9">
      <w:pPr>
        <w:ind w:firstLineChars="100" w:firstLine="210"/>
        <w:rPr>
          <w:rFonts w:ascii="ＭＳ 明朝" w:eastAsia="ＭＳ 明朝" w:hAnsi="ＭＳ 明朝"/>
          <w:szCs w:val="21"/>
        </w:rPr>
      </w:pPr>
      <w:r w:rsidRPr="00D3309E">
        <w:rPr>
          <w:rFonts w:ascii="ＭＳ 明朝" w:eastAsia="ＭＳ 明朝" w:hAnsi="ＭＳ 明朝" w:hint="eastAsia"/>
          <w:szCs w:val="21"/>
        </w:rPr>
        <w:t>住</w:t>
      </w:r>
      <w:r w:rsidR="00FC3D80">
        <w:rPr>
          <w:rFonts w:ascii="ＭＳ 明朝" w:eastAsia="ＭＳ 明朝" w:hAnsi="ＭＳ 明朝" w:hint="eastAsia"/>
          <w:szCs w:val="21"/>
        </w:rPr>
        <w:t xml:space="preserve">　　</w:t>
      </w:r>
      <w:r w:rsidR="00B6790E">
        <w:rPr>
          <w:rFonts w:ascii="ＭＳ 明朝" w:eastAsia="ＭＳ 明朝" w:hAnsi="ＭＳ 明朝" w:hint="eastAsia"/>
          <w:szCs w:val="21"/>
        </w:rPr>
        <w:t xml:space="preserve">所　　</w:t>
      </w:r>
      <w:r w:rsidR="00FC3D80">
        <w:rPr>
          <w:rFonts w:ascii="ＭＳ 明朝" w:eastAsia="ＭＳ 明朝" w:hAnsi="ＭＳ 明朝" w:hint="eastAsia"/>
          <w:noProof/>
          <w:szCs w:val="21"/>
        </w:rPr>
        <w:t>立科町</w:t>
      </w:r>
    </w:p>
    <w:p w:rsidR="007D3DA9" w:rsidRPr="00D3309E" w:rsidRDefault="00FC3D80" w:rsidP="007D3DA9">
      <w:pPr>
        <w:ind w:firstLineChars="100" w:firstLine="210"/>
        <w:rPr>
          <w:rFonts w:ascii="ＭＳ 明朝" w:eastAsia="ＭＳ 明朝" w:hAnsi="ＭＳ 明朝"/>
          <w:szCs w:val="21"/>
        </w:rPr>
      </w:pPr>
      <w:r>
        <w:rPr>
          <w:rFonts w:ascii="ＭＳ 明朝" w:eastAsia="ＭＳ 明朝" w:hAnsi="ＭＳ 明朝" w:hint="eastAsia"/>
          <w:szCs w:val="21"/>
        </w:rPr>
        <w:t>氏　　名</w:t>
      </w:r>
    </w:p>
    <w:p w:rsidR="007D3DA9" w:rsidRPr="00D3309E" w:rsidRDefault="007D3DA9" w:rsidP="007D3DA9">
      <w:pPr>
        <w:rPr>
          <w:rFonts w:ascii="ＭＳ 明朝" w:eastAsia="ＭＳ 明朝" w:hAnsi="ＭＳ 明朝"/>
          <w:szCs w:val="21"/>
        </w:rPr>
      </w:pPr>
    </w:p>
    <w:p w:rsidR="007D3DA9" w:rsidRDefault="00D40C4B" w:rsidP="007D3DA9">
      <w:pPr>
        <w:jc w:val="center"/>
        <w:rPr>
          <w:rFonts w:ascii="ＭＳ 明朝" w:eastAsia="ＭＳ 明朝" w:hAnsi="ＭＳ 明朝"/>
          <w:szCs w:val="21"/>
        </w:rPr>
      </w:pPr>
      <w:r>
        <w:rPr>
          <w:rFonts w:ascii="ＭＳ 明朝" w:eastAsia="ＭＳ 明朝" w:hAnsi="ＭＳ 明朝" w:hint="eastAsia"/>
          <w:szCs w:val="21"/>
        </w:rPr>
        <w:t>たてしなび</w:t>
      </w:r>
      <w:r w:rsidR="001E5969">
        <w:rPr>
          <w:rFonts w:ascii="ＭＳ 明朝" w:eastAsia="ＭＳ 明朝" w:hAnsi="ＭＳ 明朝" w:hint="eastAsia"/>
          <w:szCs w:val="21"/>
        </w:rPr>
        <w:t>受信端末</w:t>
      </w:r>
      <w:r w:rsidR="007D3DA9" w:rsidRPr="00D3309E">
        <w:rPr>
          <w:rFonts w:ascii="ＭＳ 明朝" w:eastAsia="ＭＳ 明朝" w:hAnsi="ＭＳ 明朝" w:hint="eastAsia"/>
          <w:szCs w:val="21"/>
        </w:rPr>
        <w:t>利用申込書</w:t>
      </w:r>
      <w:r w:rsidR="001E5969">
        <w:rPr>
          <w:rFonts w:ascii="ＭＳ 明朝" w:eastAsia="ＭＳ 明朝" w:hAnsi="ＭＳ 明朝" w:hint="eastAsia"/>
          <w:szCs w:val="21"/>
        </w:rPr>
        <w:t>兼利用規約同意書</w:t>
      </w:r>
    </w:p>
    <w:p w:rsidR="0092785B" w:rsidRPr="00D3309E" w:rsidRDefault="0092785B" w:rsidP="007D3DA9">
      <w:pPr>
        <w:jc w:val="center"/>
        <w:rPr>
          <w:rFonts w:ascii="ＭＳ 明朝" w:eastAsia="ＭＳ 明朝" w:hAnsi="ＭＳ 明朝"/>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096"/>
        <w:gridCol w:w="2835"/>
      </w:tblGrid>
      <w:tr w:rsidR="007D3DA9" w:rsidRPr="00D3309E" w:rsidTr="00FC3D80">
        <w:trPr>
          <w:trHeight w:val="120"/>
          <w:jc w:val="right"/>
        </w:trPr>
        <w:tc>
          <w:tcPr>
            <w:tcW w:w="1096" w:type="dxa"/>
          </w:tcPr>
          <w:p w:rsidR="007D3DA9" w:rsidRPr="00D3309E" w:rsidRDefault="007D3DA9" w:rsidP="007D3DA9">
            <w:pPr>
              <w:autoSpaceDE w:val="0"/>
              <w:autoSpaceDN w:val="0"/>
              <w:adjustRightInd w:val="0"/>
              <w:jc w:val="left"/>
              <w:rPr>
                <w:rFonts w:ascii="ＭＳ 明朝" w:eastAsia="ＭＳ 明朝" w:hAnsi="ＭＳ 明朝" w:cs="ＭＳ ゴシック"/>
                <w:color w:val="000000"/>
                <w:kern w:val="0"/>
                <w:szCs w:val="21"/>
              </w:rPr>
            </w:pPr>
            <w:r w:rsidRPr="00D3309E">
              <w:rPr>
                <w:rFonts w:ascii="ＭＳ 明朝" w:eastAsia="ＭＳ 明朝" w:hAnsi="ＭＳ 明朝" w:cs="ＭＳ ゴシック" w:hint="eastAsia"/>
                <w:color w:val="000000"/>
                <w:kern w:val="0"/>
                <w:szCs w:val="21"/>
              </w:rPr>
              <w:t>申込日</w:t>
            </w:r>
          </w:p>
        </w:tc>
        <w:tc>
          <w:tcPr>
            <w:tcW w:w="2835" w:type="dxa"/>
          </w:tcPr>
          <w:p w:rsidR="007D3DA9" w:rsidRPr="00D3309E" w:rsidRDefault="007D3DA9" w:rsidP="007D3DA9">
            <w:pPr>
              <w:autoSpaceDE w:val="0"/>
              <w:autoSpaceDN w:val="0"/>
              <w:adjustRightInd w:val="0"/>
              <w:ind w:firstLineChars="200" w:firstLine="420"/>
              <w:jc w:val="left"/>
              <w:rPr>
                <w:rFonts w:ascii="ＭＳ 明朝" w:eastAsia="ＭＳ 明朝" w:hAnsi="ＭＳ 明朝" w:cs="ＭＳ ゴシック"/>
                <w:color w:val="000000"/>
                <w:kern w:val="0"/>
                <w:szCs w:val="21"/>
              </w:rPr>
            </w:pPr>
            <w:r w:rsidRPr="00D3309E">
              <w:rPr>
                <w:rFonts w:ascii="ＭＳ 明朝" w:eastAsia="ＭＳ 明朝" w:hAnsi="ＭＳ 明朝" w:cs="ＭＳ ゴシック" w:hint="eastAsia"/>
                <w:color w:val="000000"/>
                <w:kern w:val="0"/>
                <w:szCs w:val="21"/>
              </w:rPr>
              <w:t xml:space="preserve">　　年　　月　　日　　</w:t>
            </w:r>
          </w:p>
        </w:tc>
      </w:tr>
    </w:tbl>
    <w:p w:rsidR="007D3DA9" w:rsidRPr="00D3309E" w:rsidRDefault="00FC3D80" w:rsidP="007D3DA9">
      <w:pPr>
        <w:jc w:val="left"/>
        <w:rPr>
          <w:rFonts w:ascii="ＭＳ 明朝" w:eastAsia="ＭＳ 明朝" w:hAnsi="ＭＳ 明朝"/>
          <w:szCs w:val="21"/>
        </w:rPr>
      </w:pPr>
      <w:r>
        <w:rPr>
          <w:rFonts w:ascii="ＭＳ 明朝" w:eastAsia="ＭＳ 明朝" w:hAnsi="ＭＳ 明朝" w:hint="eastAsia"/>
          <w:szCs w:val="21"/>
        </w:rPr>
        <w:t>立科</w:t>
      </w:r>
      <w:r w:rsidR="007D3DA9" w:rsidRPr="00D3309E">
        <w:rPr>
          <w:rFonts w:ascii="ＭＳ 明朝" w:eastAsia="ＭＳ 明朝" w:hAnsi="ＭＳ 明朝" w:hint="eastAsia"/>
          <w:szCs w:val="21"/>
        </w:rPr>
        <w:t>町長　様</w:t>
      </w:r>
    </w:p>
    <w:p w:rsidR="007D3DA9" w:rsidRDefault="002674E6" w:rsidP="007D3DA9">
      <w:pPr>
        <w:spacing w:line="400" w:lineRule="exact"/>
        <w:ind w:firstLineChars="100" w:firstLine="210"/>
        <w:jc w:val="left"/>
        <w:rPr>
          <w:rFonts w:ascii="ＭＳ 明朝" w:eastAsia="ＭＳ 明朝" w:hAnsi="ＭＳ 明朝"/>
          <w:szCs w:val="21"/>
        </w:rPr>
      </w:pPr>
      <w:r>
        <w:rPr>
          <w:rFonts w:ascii="ＭＳ 明朝" w:eastAsia="ＭＳ 明朝" w:hAnsi="ＭＳ 明朝" w:hint="eastAsia"/>
          <w:szCs w:val="21"/>
        </w:rPr>
        <w:t>本様式</w:t>
      </w:r>
      <w:r w:rsidR="007D3DA9" w:rsidRPr="00D3309E">
        <w:rPr>
          <w:rFonts w:ascii="ＭＳ 明朝" w:eastAsia="ＭＳ 明朝" w:hAnsi="ＭＳ 明朝" w:hint="eastAsia"/>
          <w:szCs w:val="21"/>
        </w:rPr>
        <w:t>裏面の「利用規約」の内容に同意の上、</w:t>
      </w:r>
      <w:r>
        <w:rPr>
          <w:rFonts w:ascii="ＭＳ 明朝" w:eastAsia="ＭＳ 明朝" w:hAnsi="ＭＳ 明朝" w:hint="eastAsia"/>
          <w:szCs w:val="21"/>
        </w:rPr>
        <w:t>受信端末の</w:t>
      </w:r>
      <w:r w:rsidR="007D3DA9" w:rsidRPr="00D3309E">
        <w:rPr>
          <w:rFonts w:ascii="ＭＳ 明朝" w:eastAsia="ＭＳ 明朝" w:hAnsi="ＭＳ 明朝" w:hint="eastAsia"/>
          <w:szCs w:val="21"/>
        </w:rPr>
        <w:t>利用を申込みます。</w:t>
      </w:r>
    </w:p>
    <w:p w:rsidR="0092785B" w:rsidRPr="00D3309E" w:rsidRDefault="0092785B" w:rsidP="007D3DA9">
      <w:pPr>
        <w:spacing w:line="400" w:lineRule="exact"/>
        <w:ind w:firstLineChars="100" w:firstLine="210"/>
        <w:jc w:val="left"/>
        <w:rPr>
          <w:rFonts w:ascii="ＭＳ 明朝" w:eastAsia="ＭＳ 明朝" w:hAnsi="ＭＳ 明朝"/>
          <w:szCs w:val="21"/>
        </w:rPr>
      </w:pPr>
    </w:p>
    <w:tbl>
      <w:tblPr>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3832"/>
        <w:gridCol w:w="3833"/>
      </w:tblGrid>
      <w:tr w:rsidR="00A54019" w:rsidRPr="00D3309E" w:rsidTr="00A85B15">
        <w:trPr>
          <w:trHeight w:val="841"/>
        </w:trPr>
        <w:tc>
          <w:tcPr>
            <w:tcW w:w="2620" w:type="dxa"/>
            <w:vAlign w:val="center"/>
          </w:tcPr>
          <w:p w:rsidR="00C7664F" w:rsidRPr="006D2D3B" w:rsidRDefault="00A54019" w:rsidP="00A54019">
            <w:pPr>
              <w:spacing w:line="400" w:lineRule="exact"/>
              <w:rPr>
                <w:rFonts w:ascii="ＭＳ 明朝" w:eastAsia="ＭＳ 明朝" w:hAnsi="ＭＳ 明朝"/>
                <w:szCs w:val="21"/>
                <w:u w:val="single"/>
              </w:rPr>
            </w:pPr>
            <w:r>
              <w:rPr>
                <w:rFonts w:ascii="ＭＳ 明朝" w:eastAsia="ＭＳ 明朝" w:hAnsi="ＭＳ 明朝" w:hint="eastAsia"/>
                <w:szCs w:val="21"/>
              </w:rPr>
              <w:t>世帯主</w:t>
            </w:r>
            <w:r w:rsidR="00C7664F" w:rsidRPr="00B83491">
              <w:rPr>
                <w:rFonts w:ascii="ＭＳ 明朝" w:eastAsia="ＭＳ 明朝" w:hAnsi="ＭＳ 明朝" w:hint="eastAsia"/>
                <w:szCs w:val="21"/>
              </w:rPr>
              <w:t>又は</w:t>
            </w:r>
          </w:p>
          <w:p w:rsidR="00A54019" w:rsidRPr="00D3309E" w:rsidRDefault="00C7664F" w:rsidP="00A54019">
            <w:pPr>
              <w:spacing w:line="400" w:lineRule="exact"/>
              <w:rPr>
                <w:rFonts w:ascii="ＭＳ 明朝" w:eastAsia="ＭＳ 明朝" w:hAnsi="ＭＳ 明朝"/>
                <w:szCs w:val="21"/>
              </w:rPr>
            </w:pPr>
            <w:r w:rsidRPr="00B83491">
              <w:rPr>
                <w:rFonts w:ascii="ＭＳ 明朝" w:eastAsia="ＭＳ 明朝" w:hAnsi="ＭＳ 明朝" w:hint="eastAsia"/>
                <w:szCs w:val="21"/>
              </w:rPr>
              <w:t>法人名及び代表者</w:t>
            </w:r>
            <w:r w:rsidR="00A54019">
              <w:rPr>
                <w:rFonts w:ascii="ＭＳ 明朝" w:eastAsia="ＭＳ 明朝" w:hAnsi="ＭＳ 明朝" w:hint="eastAsia"/>
                <w:szCs w:val="21"/>
              </w:rPr>
              <w:t>の氏名</w:t>
            </w:r>
          </w:p>
        </w:tc>
        <w:tc>
          <w:tcPr>
            <w:tcW w:w="7665" w:type="dxa"/>
            <w:gridSpan w:val="2"/>
            <w:vAlign w:val="center"/>
          </w:tcPr>
          <w:p w:rsidR="00A54019" w:rsidRPr="00D3309E" w:rsidRDefault="00A54019" w:rsidP="00A54019">
            <w:pPr>
              <w:spacing w:line="400" w:lineRule="exact"/>
              <w:rPr>
                <w:rFonts w:ascii="ＭＳ 明朝" w:eastAsia="ＭＳ 明朝" w:hAnsi="ＭＳ 明朝"/>
                <w:szCs w:val="21"/>
              </w:rPr>
            </w:pPr>
          </w:p>
        </w:tc>
      </w:tr>
      <w:tr w:rsidR="00A85B15" w:rsidRPr="00D3309E" w:rsidTr="00A85B15">
        <w:trPr>
          <w:trHeight w:val="841"/>
        </w:trPr>
        <w:tc>
          <w:tcPr>
            <w:tcW w:w="2620" w:type="dxa"/>
            <w:vAlign w:val="center"/>
          </w:tcPr>
          <w:p w:rsidR="00A85B15" w:rsidRDefault="00A85B15" w:rsidP="00A54019">
            <w:pPr>
              <w:spacing w:line="400" w:lineRule="exact"/>
              <w:rPr>
                <w:rFonts w:ascii="ＭＳ 明朝" w:eastAsia="ＭＳ 明朝" w:hAnsi="ＭＳ 明朝"/>
                <w:szCs w:val="21"/>
              </w:rPr>
            </w:pPr>
            <w:r>
              <w:rPr>
                <w:rFonts w:ascii="ＭＳ 明朝" w:eastAsia="ＭＳ 明朝" w:hAnsi="ＭＳ 明朝" w:hint="eastAsia"/>
                <w:szCs w:val="21"/>
              </w:rPr>
              <w:t>申込者の氏名</w:t>
            </w:r>
          </w:p>
          <w:p w:rsidR="00A85B15" w:rsidRDefault="00A85B15" w:rsidP="00A54019">
            <w:pPr>
              <w:spacing w:line="400" w:lineRule="exact"/>
              <w:rPr>
                <w:rFonts w:ascii="ＭＳ 明朝" w:eastAsia="ＭＳ 明朝" w:hAnsi="ＭＳ 明朝"/>
                <w:szCs w:val="21"/>
              </w:rPr>
            </w:pPr>
            <w:r>
              <w:rPr>
                <w:rFonts w:ascii="ＭＳ 明朝" w:eastAsia="ＭＳ 明朝" w:hAnsi="ＭＳ 明朝" w:hint="eastAsia"/>
                <w:szCs w:val="21"/>
              </w:rPr>
              <w:t>（世帯主</w:t>
            </w:r>
            <w:r w:rsidR="00C7664F" w:rsidRPr="00B83491">
              <w:rPr>
                <w:rFonts w:ascii="ＭＳ 明朝" w:eastAsia="ＭＳ 明朝" w:hAnsi="ＭＳ 明朝" w:hint="eastAsia"/>
                <w:szCs w:val="21"/>
              </w:rPr>
              <w:t>又は代表者</w:t>
            </w:r>
            <w:r w:rsidRPr="00B83491">
              <w:rPr>
                <w:rFonts w:ascii="ＭＳ 明朝" w:eastAsia="ＭＳ 明朝" w:hAnsi="ＭＳ 明朝" w:hint="eastAsia"/>
                <w:szCs w:val="21"/>
              </w:rPr>
              <w:t>と</w:t>
            </w:r>
            <w:r>
              <w:rPr>
                <w:rFonts w:ascii="ＭＳ 明朝" w:eastAsia="ＭＳ 明朝" w:hAnsi="ＭＳ 明朝" w:hint="eastAsia"/>
                <w:szCs w:val="21"/>
              </w:rPr>
              <w:t>異なる場合）</w:t>
            </w:r>
          </w:p>
        </w:tc>
        <w:tc>
          <w:tcPr>
            <w:tcW w:w="7665" w:type="dxa"/>
            <w:gridSpan w:val="2"/>
            <w:vAlign w:val="center"/>
          </w:tcPr>
          <w:p w:rsidR="00A85B15" w:rsidRPr="00D3309E" w:rsidRDefault="00A85B15" w:rsidP="00A54019">
            <w:pPr>
              <w:spacing w:line="400" w:lineRule="exact"/>
              <w:rPr>
                <w:rFonts w:ascii="ＭＳ 明朝" w:eastAsia="ＭＳ 明朝" w:hAnsi="ＭＳ 明朝"/>
                <w:szCs w:val="21"/>
              </w:rPr>
            </w:pPr>
          </w:p>
        </w:tc>
      </w:tr>
      <w:tr w:rsidR="007D3DA9" w:rsidRPr="00D3309E" w:rsidTr="00A85B15">
        <w:trPr>
          <w:trHeight w:val="875"/>
        </w:trPr>
        <w:tc>
          <w:tcPr>
            <w:tcW w:w="2620" w:type="dxa"/>
            <w:vAlign w:val="center"/>
          </w:tcPr>
          <w:p w:rsidR="00CD6533" w:rsidRDefault="007D3DA9" w:rsidP="00A54019">
            <w:pPr>
              <w:spacing w:line="400" w:lineRule="exact"/>
              <w:rPr>
                <w:rFonts w:ascii="ＭＳ 明朝" w:eastAsia="ＭＳ 明朝" w:hAnsi="ＭＳ 明朝"/>
                <w:szCs w:val="21"/>
              </w:rPr>
            </w:pPr>
            <w:r w:rsidRPr="00D3309E">
              <w:rPr>
                <w:rFonts w:ascii="ＭＳ 明朝" w:eastAsia="ＭＳ 明朝" w:hAnsi="ＭＳ 明朝" w:hint="eastAsia"/>
                <w:szCs w:val="21"/>
              </w:rPr>
              <w:t>世帯主</w:t>
            </w:r>
            <w:r w:rsidR="00CD6533">
              <w:rPr>
                <w:rFonts w:ascii="ＭＳ 明朝" w:eastAsia="ＭＳ 明朝" w:hAnsi="ＭＳ 明朝" w:hint="eastAsia"/>
                <w:szCs w:val="21"/>
              </w:rPr>
              <w:t>（または申込者）</w:t>
            </w:r>
          </w:p>
          <w:p w:rsidR="00C7664F" w:rsidRDefault="007D3DA9" w:rsidP="00A54019">
            <w:pPr>
              <w:spacing w:line="400" w:lineRule="exact"/>
              <w:rPr>
                <w:rFonts w:ascii="ＭＳ 明朝" w:eastAsia="ＭＳ 明朝" w:hAnsi="ＭＳ 明朝"/>
                <w:szCs w:val="21"/>
              </w:rPr>
            </w:pPr>
            <w:r w:rsidRPr="00D3309E">
              <w:rPr>
                <w:rFonts w:ascii="ＭＳ 明朝" w:eastAsia="ＭＳ 明朝" w:hAnsi="ＭＳ 明朝" w:hint="eastAsia"/>
                <w:szCs w:val="21"/>
              </w:rPr>
              <w:t>の生年月日</w:t>
            </w:r>
          </w:p>
          <w:p w:rsidR="00A85B15" w:rsidRPr="006D2D3B" w:rsidRDefault="00C7664F" w:rsidP="00A54019">
            <w:pPr>
              <w:spacing w:line="400" w:lineRule="exact"/>
              <w:rPr>
                <w:rFonts w:ascii="ＭＳ 明朝" w:eastAsia="ＭＳ 明朝" w:hAnsi="ＭＳ 明朝"/>
                <w:szCs w:val="21"/>
                <w:u w:val="single"/>
              </w:rPr>
            </w:pPr>
            <w:r w:rsidRPr="006D2D3B">
              <w:rPr>
                <w:rFonts w:ascii="ＭＳ 明朝" w:eastAsia="ＭＳ 明朝" w:hAnsi="ＭＳ 明朝" w:hint="eastAsia"/>
                <w:szCs w:val="21"/>
                <w:u w:val="single"/>
              </w:rPr>
              <w:t>※法人</w:t>
            </w:r>
            <w:bookmarkStart w:id="0" w:name="_GoBack"/>
            <w:bookmarkEnd w:id="0"/>
            <w:r w:rsidRPr="006D2D3B">
              <w:rPr>
                <w:rFonts w:ascii="ＭＳ 明朝" w:eastAsia="ＭＳ 明朝" w:hAnsi="ＭＳ 明朝" w:hint="eastAsia"/>
                <w:szCs w:val="21"/>
                <w:u w:val="single"/>
              </w:rPr>
              <w:t>の場合不要</w:t>
            </w:r>
          </w:p>
        </w:tc>
        <w:tc>
          <w:tcPr>
            <w:tcW w:w="7665" w:type="dxa"/>
            <w:gridSpan w:val="2"/>
            <w:vAlign w:val="center"/>
          </w:tcPr>
          <w:p w:rsidR="007D3DA9" w:rsidRPr="00D3309E" w:rsidRDefault="007D3DA9" w:rsidP="00A54019">
            <w:pPr>
              <w:spacing w:line="400" w:lineRule="exact"/>
              <w:rPr>
                <w:rFonts w:ascii="ＭＳ 明朝" w:eastAsia="ＭＳ 明朝" w:hAnsi="ＭＳ 明朝"/>
                <w:szCs w:val="21"/>
              </w:rPr>
            </w:pPr>
            <w:r w:rsidRPr="00D3309E">
              <w:rPr>
                <w:rFonts w:ascii="ＭＳ 明朝" w:eastAsia="ＭＳ 明朝" w:hAnsi="ＭＳ 明朝" w:hint="eastAsia"/>
                <w:szCs w:val="21"/>
              </w:rPr>
              <w:t xml:space="preserve">　　　　　　　　年　　　月　　　日</w:t>
            </w:r>
          </w:p>
        </w:tc>
      </w:tr>
      <w:tr w:rsidR="007D3DA9" w:rsidRPr="00D3309E" w:rsidTr="00A85B15">
        <w:trPr>
          <w:trHeight w:val="895"/>
        </w:trPr>
        <w:tc>
          <w:tcPr>
            <w:tcW w:w="2620" w:type="dxa"/>
            <w:vAlign w:val="center"/>
          </w:tcPr>
          <w:p w:rsidR="007D3DA9" w:rsidRPr="00D3309E" w:rsidRDefault="00A85B15" w:rsidP="00A54019">
            <w:pPr>
              <w:spacing w:line="400" w:lineRule="exact"/>
              <w:rPr>
                <w:rFonts w:ascii="ＭＳ 明朝" w:eastAsia="ＭＳ 明朝" w:hAnsi="ＭＳ 明朝"/>
                <w:szCs w:val="21"/>
              </w:rPr>
            </w:pPr>
            <w:r>
              <w:rPr>
                <w:rFonts w:ascii="ＭＳ 明朝" w:eastAsia="ＭＳ 明朝" w:hAnsi="ＭＳ 明朝" w:hint="eastAsia"/>
                <w:szCs w:val="21"/>
              </w:rPr>
              <w:t>申込者の</w:t>
            </w:r>
            <w:r w:rsidR="007D3DA9" w:rsidRPr="00D3309E">
              <w:rPr>
                <w:rFonts w:ascii="ＭＳ 明朝" w:eastAsia="ＭＳ 明朝" w:hAnsi="ＭＳ 明朝" w:hint="eastAsia"/>
                <w:szCs w:val="21"/>
              </w:rPr>
              <w:t>連絡先電話番号</w:t>
            </w:r>
          </w:p>
        </w:tc>
        <w:tc>
          <w:tcPr>
            <w:tcW w:w="3832" w:type="dxa"/>
            <w:vAlign w:val="center"/>
          </w:tcPr>
          <w:p w:rsidR="007D3DA9" w:rsidRPr="00B83491" w:rsidRDefault="007D3DA9" w:rsidP="00A54019">
            <w:pPr>
              <w:spacing w:line="400" w:lineRule="exact"/>
              <w:rPr>
                <w:rFonts w:ascii="ＭＳ 明朝" w:eastAsia="ＭＳ 明朝" w:hAnsi="ＭＳ 明朝"/>
                <w:szCs w:val="21"/>
              </w:rPr>
            </w:pPr>
            <w:r w:rsidRPr="00D3309E">
              <w:rPr>
                <w:rFonts w:ascii="ＭＳ 明朝" w:eastAsia="ＭＳ 明朝" w:hAnsi="ＭＳ 明朝" w:hint="eastAsia"/>
                <w:szCs w:val="21"/>
              </w:rPr>
              <w:t>自宅</w:t>
            </w:r>
            <w:r w:rsidR="00C7664F" w:rsidRPr="00B83491">
              <w:rPr>
                <w:rFonts w:ascii="ＭＳ 明朝" w:eastAsia="ＭＳ 明朝" w:hAnsi="ＭＳ 明朝" w:hint="eastAsia"/>
                <w:szCs w:val="21"/>
              </w:rPr>
              <w:t>又は</w:t>
            </w:r>
            <w:r w:rsidR="006D2D3B" w:rsidRPr="00B83491">
              <w:rPr>
                <w:rFonts w:ascii="ＭＳ 明朝" w:eastAsia="ＭＳ 明朝" w:hAnsi="ＭＳ 明朝" w:hint="eastAsia"/>
                <w:szCs w:val="21"/>
              </w:rPr>
              <w:t>事務所等の</w:t>
            </w:r>
            <w:r w:rsidR="00C7664F" w:rsidRPr="00B83491">
              <w:rPr>
                <w:rFonts w:ascii="ＭＳ 明朝" w:eastAsia="ＭＳ 明朝" w:hAnsi="ＭＳ 明朝" w:hint="eastAsia"/>
                <w:szCs w:val="21"/>
              </w:rPr>
              <w:t>代表番号</w:t>
            </w:r>
          </w:p>
          <w:p w:rsidR="00C7664F" w:rsidRDefault="00C7664F" w:rsidP="00A54019">
            <w:pPr>
              <w:spacing w:line="400" w:lineRule="exact"/>
              <w:rPr>
                <w:rFonts w:ascii="ＭＳ 明朝" w:eastAsia="ＭＳ 明朝" w:hAnsi="ＭＳ 明朝"/>
                <w:szCs w:val="21"/>
              </w:rPr>
            </w:pPr>
          </w:p>
          <w:p w:rsidR="00C7664F" w:rsidRPr="00D3309E" w:rsidRDefault="00C7664F" w:rsidP="00A54019">
            <w:pPr>
              <w:spacing w:line="400" w:lineRule="exact"/>
              <w:rPr>
                <w:rFonts w:ascii="ＭＳ 明朝" w:eastAsia="ＭＳ 明朝" w:hAnsi="ＭＳ 明朝"/>
                <w:szCs w:val="21"/>
              </w:rPr>
            </w:pPr>
          </w:p>
        </w:tc>
        <w:tc>
          <w:tcPr>
            <w:tcW w:w="3833" w:type="dxa"/>
            <w:vAlign w:val="center"/>
          </w:tcPr>
          <w:p w:rsidR="007D3DA9" w:rsidRDefault="007D3DA9" w:rsidP="00A54019">
            <w:pPr>
              <w:spacing w:line="400" w:lineRule="exact"/>
              <w:rPr>
                <w:rFonts w:ascii="ＭＳ 明朝" w:eastAsia="ＭＳ 明朝" w:hAnsi="ＭＳ 明朝"/>
                <w:szCs w:val="21"/>
              </w:rPr>
            </w:pPr>
            <w:r w:rsidRPr="00D3309E">
              <w:rPr>
                <w:rFonts w:ascii="ＭＳ 明朝" w:eastAsia="ＭＳ 明朝" w:hAnsi="ＭＳ 明朝" w:hint="eastAsia"/>
                <w:szCs w:val="21"/>
              </w:rPr>
              <w:t>携帯電話</w:t>
            </w:r>
          </w:p>
          <w:p w:rsidR="00C7664F" w:rsidRDefault="00C7664F" w:rsidP="00A54019">
            <w:pPr>
              <w:spacing w:line="400" w:lineRule="exact"/>
              <w:rPr>
                <w:rFonts w:ascii="ＭＳ 明朝" w:eastAsia="ＭＳ 明朝" w:hAnsi="ＭＳ 明朝"/>
                <w:szCs w:val="21"/>
              </w:rPr>
            </w:pPr>
          </w:p>
          <w:p w:rsidR="00C7664F" w:rsidRPr="00D3309E" w:rsidRDefault="00C7664F" w:rsidP="00A54019">
            <w:pPr>
              <w:spacing w:line="400" w:lineRule="exact"/>
              <w:rPr>
                <w:rFonts w:ascii="ＭＳ 明朝" w:eastAsia="ＭＳ 明朝" w:hAnsi="ＭＳ 明朝"/>
                <w:szCs w:val="21"/>
              </w:rPr>
            </w:pPr>
          </w:p>
        </w:tc>
      </w:tr>
    </w:tbl>
    <w:p w:rsidR="008F0ACA" w:rsidRPr="00D3309E" w:rsidRDefault="008F0ACA" w:rsidP="007D3DA9">
      <w:pPr>
        <w:autoSpaceDE w:val="0"/>
        <w:autoSpaceDN w:val="0"/>
        <w:adjustRightInd w:val="0"/>
        <w:spacing w:line="240" w:lineRule="exact"/>
        <w:jc w:val="left"/>
        <w:rPr>
          <w:rFonts w:ascii="ＭＳ 明朝" w:eastAsia="ＭＳ 明朝" w:hAnsi="ＭＳ 明朝" w:cs="ＭＳ ゴシック"/>
          <w:color w:val="000000"/>
          <w:kern w:val="0"/>
          <w:szCs w:val="21"/>
        </w:rPr>
      </w:pPr>
      <w:r w:rsidRPr="00D3309E">
        <w:rPr>
          <w:rFonts w:ascii="ＭＳ 明朝" w:eastAsia="ＭＳ 明朝" w:hAnsi="ＭＳ 明朝" w:cs="ＭＳ ゴシック"/>
          <w:color w:val="000000"/>
          <w:kern w:val="0"/>
          <w:szCs w:val="21"/>
        </w:rPr>
        <w:br w:type="page"/>
      </w:r>
    </w:p>
    <w:p w:rsidR="0039591A" w:rsidRPr="00D9248B" w:rsidRDefault="008F0ACA" w:rsidP="00087EE4">
      <w:pPr>
        <w:autoSpaceDE w:val="0"/>
        <w:autoSpaceDN w:val="0"/>
        <w:adjustRightInd w:val="0"/>
        <w:spacing w:line="240" w:lineRule="exact"/>
        <w:jc w:val="left"/>
        <w:rPr>
          <w:rFonts w:ascii="ＭＳ 明朝" w:eastAsia="ＭＳ 明朝" w:hAnsi="ＭＳ 明朝" w:cs="ＭＳ ゴシック"/>
          <w:color w:val="000000"/>
          <w:kern w:val="0"/>
          <w:sz w:val="18"/>
          <w:szCs w:val="18"/>
        </w:rPr>
      </w:pPr>
      <w:r w:rsidRPr="00D9248B">
        <w:rPr>
          <w:rFonts w:ascii="ＭＳ 明朝" w:eastAsia="ＭＳ 明朝" w:hAnsi="ＭＳ 明朝" w:cs="ＭＳ ゴシック" w:hint="eastAsia"/>
          <w:color w:val="000000"/>
          <w:kern w:val="0"/>
          <w:sz w:val="18"/>
          <w:szCs w:val="18"/>
        </w:rPr>
        <w:lastRenderedPageBreak/>
        <w:t>様式</w:t>
      </w:r>
      <w:r w:rsidR="007D3DA9" w:rsidRPr="00D9248B">
        <w:rPr>
          <w:rFonts w:ascii="ＭＳ 明朝" w:eastAsia="ＭＳ 明朝" w:hAnsi="ＭＳ 明朝" w:cs="ＭＳ ゴシック" w:hint="eastAsia"/>
          <w:color w:val="000000"/>
          <w:kern w:val="0"/>
          <w:sz w:val="18"/>
          <w:szCs w:val="18"/>
        </w:rPr>
        <w:t>第</w:t>
      </w:r>
      <w:r w:rsidR="007D3DA9" w:rsidRPr="00D9248B">
        <w:rPr>
          <w:rFonts w:ascii="ＭＳ 明朝" w:eastAsia="ＭＳ 明朝" w:hAnsi="ＭＳ 明朝" w:cs="ＭＳ ゴシック"/>
          <w:color w:val="000000"/>
          <w:kern w:val="0"/>
          <w:sz w:val="18"/>
          <w:szCs w:val="18"/>
        </w:rPr>
        <w:t>1</w:t>
      </w:r>
      <w:r w:rsidR="007D3DA9" w:rsidRPr="00D9248B">
        <w:rPr>
          <w:rFonts w:ascii="ＭＳ 明朝" w:eastAsia="ＭＳ 明朝" w:hAnsi="ＭＳ 明朝" w:cs="ＭＳ ゴシック" w:hint="eastAsia"/>
          <w:color w:val="000000"/>
          <w:kern w:val="0"/>
          <w:sz w:val="18"/>
          <w:szCs w:val="18"/>
        </w:rPr>
        <w:t>号裏面</w:t>
      </w:r>
    </w:p>
    <w:p w:rsidR="007D3DA9" w:rsidRDefault="00456634" w:rsidP="00F36EB6">
      <w:pPr>
        <w:autoSpaceDE w:val="0"/>
        <w:autoSpaceDN w:val="0"/>
        <w:adjustRightInd w:val="0"/>
        <w:spacing w:line="240" w:lineRule="exact"/>
        <w:jc w:val="center"/>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＜立科町</w:t>
      </w:r>
      <w:r w:rsidR="007D3DA9" w:rsidRPr="00D3309E">
        <w:rPr>
          <w:rFonts w:ascii="ＭＳ 明朝" w:eastAsia="ＭＳ 明朝" w:hAnsi="ＭＳ 明朝" w:cs="ＭＳ ゴシック" w:hint="eastAsia"/>
          <w:color w:val="000000"/>
          <w:kern w:val="0"/>
          <w:sz w:val="18"/>
          <w:szCs w:val="21"/>
        </w:rPr>
        <w:t>行政情報配信システム利用規約＞</w:t>
      </w:r>
    </w:p>
    <w:p w:rsidR="001B130E" w:rsidRDefault="001B130E" w:rsidP="001B130E">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 xml:space="preserve">　本利用規約は、立科町（以下「町」という。）が実施する行政情報配信システムの利用者向けの</w:t>
      </w:r>
      <w:r w:rsidR="00193E3F">
        <w:rPr>
          <w:rFonts w:ascii="ＭＳ 明朝" w:eastAsia="ＭＳ 明朝" w:hAnsi="ＭＳ 明朝" w:cs="ＭＳ ゴシック" w:hint="eastAsia"/>
          <w:color w:val="000000"/>
          <w:kern w:val="0"/>
          <w:sz w:val="18"/>
          <w:szCs w:val="21"/>
        </w:rPr>
        <w:t>規約</w:t>
      </w:r>
      <w:r>
        <w:rPr>
          <w:rFonts w:ascii="ＭＳ 明朝" w:eastAsia="ＭＳ 明朝" w:hAnsi="ＭＳ 明朝" w:cs="ＭＳ ゴシック" w:hint="eastAsia"/>
          <w:color w:val="000000"/>
          <w:kern w:val="0"/>
          <w:sz w:val="18"/>
          <w:szCs w:val="21"/>
        </w:rPr>
        <w:t>事項を記載したものです。なお、利用者はタブレット端末上で常に本規約を確認することができます。</w:t>
      </w:r>
    </w:p>
    <w:p w:rsidR="001B130E" w:rsidRDefault="001B130E" w:rsidP="001B130E">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1.本システムの目的</w:t>
      </w:r>
    </w:p>
    <w:p w:rsidR="0060444B" w:rsidRDefault="001B130E" w:rsidP="00193E3F">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 xml:space="preserve">　本システムは、町から貸与するタブレットを利用し、行政情報等の情報提供を目的としています。</w:t>
      </w:r>
    </w:p>
    <w:p w:rsidR="001B130E" w:rsidRDefault="00D9248B" w:rsidP="001B130E">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2</w:t>
      </w:r>
      <w:r w:rsidR="001B130E">
        <w:rPr>
          <w:rFonts w:ascii="ＭＳ 明朝" w:eastAsia="ＭＳ 明朝" w:hAnsi="ＭＳ 明朝" w:cs="ＭＳ ゴシック" w:hint="eastAsia"/>
          <w:color w:val="000000"/>
          <w:kern w:val="0"/>
          <w:sz w:val="18"/>
          <w:szCs w:val="21"/>
        </w:rPr>
        <w:t>.利用者の同意</w:t>
      </w:r>
    </w:p>
    <w:p w:rsidR="001B130E" w:rsidRDefault="001B130E" w:rsidP="001B130E">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 xml:space="preserve">　(1)本規約を確認していただき、同意した場合のみ本システムをご利用いただけます。</w:t>
      </w:r>
    </w:p>
    <w:p w:rsidR="001B130E" w:rsidRDefault="001B130E" w:rsidP="001B130E">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 xml:space="preserve">　(2)</w:t>
      </w:r>
      <w:r w:rsidR="0060444B">
        <w:rPr>
          <w:rFonts w:ascii="ＭＳ 明朝" w:eastAsia="ＭＳ 明朝" w:hAnsi="ＭＳ 明朝" w:cs="ＭＳ ゴシック" w:hint="eastAsia"/>
          <w:color w:val="000000"/>
          <w:kern w:val="0"/>
          <w:sz w:val="18"/>
          <w:szCs w:val="21"/>
        </w:rPr>
        <w:t>本規約に同意しない場合には、直ちにタブレットを町に返却するものとします。</w:t>
      </w:r>
    </w:p>
    <w:p w:rsidR="0060444B" w:rsidRDefault="0060444B" w:rsidP="001B130E">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 xml:space="preserve">　(3)利用者が本システムの利用を開始した場合、本規約に同意したものとみなされ、利用者と町の間で本規約の諸規定に従った利用契約が成立するものとします。</w:t>
      </w:r>
    </w:p>
    <w:p w:rsidR="0060444B" w:rsidRDefault="00D9248B" w:rsidP="001B130E">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3</w:t>
      </w:r>
      <w:r w:rsidR="0060444B">
        <w:rPr>
          <w:rFonts w:ascii="ＭＳ 明朝" w:eastAsia="ＭＳ 明朝" w:hAnsi="ＭＳ 明朝" w:cs="ＭＳ ゴシック" w:hint="eastAsia"/>
          <w:color w:val="000000"/>
          <w:kern w:val="0"/>
          <w:sz w:val="18"/>
          <w:szCs w:val="21"/>
        </w:rPr>
        <w:t>.費用</w:t>
      </w:r>
    </w:p>
    <w:p w:rsidR="0060444B" w:rsidRDefault="0060444B" w:rsidP="001B130E">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 xml:space="preserve">　利用者は、タブレットを無償で利用できます。ただし、維持管理等は利用者に自ら負担していただきます。</w:t>
      </w:r>
      <w:r w:rsidR="00193E3F">
        <w:rPr>
          <w:rFonts w:ascii="ＭＳ 明朝" w:eastAsia="ＭＳ 明朝" w:hAnsi="ＭＳ 明朝" w:cs="ＭＳ ゴシック" w:hint="eastAsia"/>
          <w:color w:val="000000"/>
          <w:kern w:val="0"/>
          <w:sz w:val="18"/>
          <w:szCs w:val="21"/>
        </w:rPr>
        <w:t>なお、不適切な使用によりタブレットを破損や汚損および紛失した場合は、利用者に実費にて負担を求める場合があります。</w:t>
      </w:r>
    </w:p>
    <w:p w:rsidR="00193E3F" w:rsidRDefault="00D9248B" w:rsidP="001B130E">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4</w:t>
      </w:r>
      <w:r w:rsidR="00193E3F">
        <w:rPr>
          <w:rFonts w:ascii="ＭＳ 明朝" w:eastAsia="ＭＳ 明朝" w:hAnsi="ＭＳ 明朝" w:cs="ＭＳ ゴシック" w:hint="eastAsia"/>
          <w:color w:val="000000"/>
          <w:kern w:val="0"/>
          <w:sz w:val="18"/>
          <w:szCs w:val="21"/>
        </w:rPr>
        <w:t>.利用者に関する情報の取扱い</w:t>
      </w:r>
    </w:p>
    <w:p w:rsidR="00193E3F" w:rsidRDefault="00193E3F" w:rsidP="001B130E">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 xml:space="preserve">　町及びタブレット提供事業者は、タブレットの利用に関し個人情報を含む利用者から収集する情報を、プライバシーポリシー（タブレット上で確認可能）に従い、適切に取り扱います。</w:t>
      </w:r>
    </w:p>
    <w:p w:rsidR="00193E3F" w:rsidRDefault="00D9248B" w:rsidP="001B130E">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5</w:t>
      </w:r>
      <w:r w:rsidR="00193E3F">
        <w:rPr>
          <w:rFonts w:ascii="ＭＳ 明朝" w:eastAsia="ＭＳ 明朝" w:hAnsi="ＭＳ 明朝" w:cs="ＭＳ ゴシック" w:hint="eastAsia"/>
          <w:color w:val="000000"/>
          <w:kern w:val="0"/>
          <w:sz w:val="18"/>
          <w:szCs w:val="21"/>
        </w:rPr>
        <w:t>.禁止行為</w:t>
      </w:r>
    </w:p>
    <w:p w:rsidR="00193E3F" w:rsidRDefault="00193E3F" w:rsidP="001B130E">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 xml:space="preserve">　利用者は、タブレットを利用するにあたり、自ら又は第三者を介して以下の各号のいずれかに該当する行為又は該当するおそれのある行為をしてはなりません。</w:t>
      </w:r>
    </w:p>
    <w:tbl>
      <w:tblPr>
        <w:tblStyle w:val="a4"/>
        <w:tblW w:w="10495" w:type="dxa"/>
        <w:tblLook w:val="04A0" w:firstRow="1" w:lastRow="0" w:firstColumn="1" w:lastColumn="0" w:noHBand="0" w:noVBand="1"/>
      </w:tblPr>
      <w:tblGrid>
        <w:gridCol w:w="10495"/>
      </w:tblGrid>
      <w:tr w:rsidR="00193E3F" w:rsidTr="00DE6ED9">
        <w:tc>
          <w:tcPr>
            <w:tcW w:w="10495" w:type="dxa"/>
          </w:tcPr>
          <w:p w:rsidR="00DE6ED9" w:rsidRDefault="00193E3F" w:rsidP="00193E3F">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【禁止行為】</w:t>
            </w:r>
          </w:p>
          <w:p w:rsidR="00193E3F" w:rsidRPr="00193E3F" w:rsidRDefault="00DE6ED9"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(1)</w:t>
            </w:r>
            <w:r w:rsidR="00193E3F" w:rsidRPr="00193E3F">
              <w:rPr>
                <w:rFonts w:ascii="ＭＳ 明朝" w:eastAsia="ＭＳ 明朝" w:hAnsi="ＭＳ 明朝" w:cs="ＭＳ ゴシック" w:hint="eastAsia"/>
                <w:color w:val="000000"/>
                <w:kern w:val="0"/>
                <w:sz w:val="18"/>
                <w:szCs w:val="21"/>
              </w:rPr>
              <w:t>転載、複写、複製、修正、転送、抽出、加工、改変、翻案その他一切の提供機能の二次利用に該当する行為</w:t>
            </w:r>
          </w:p>
          <w:p w:rsidR="00193E3F" w:rsidRPr="00193E3F" w:rsidRDefault="00DE6ED9"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(2)</w:t>
            </w:r>
            <w:r w:rsidR="00193E3F" w:rsidRPr="00193E3F">
              <w:rPr>
                <w:rFonts w:ascii="ＭＳ 明朝" w:eastAsia="ＭＳ 明朝" w:hAnsi="ＭＳ 明朝" w:cs="ＭＳ ゴシック" w:hint="eastAsia"/>
                <w:color w:val="000000"/>
                <w:kern w:val="0"/>
                <w:sz w:val="18"/>
                <w:szCs w:val="21"/>
              </w:rPr>
              <w:t>法令、裁判所の判決、決定若しくは命令、又は法令上拘束力のある行政措置に違反する行為又はこれらを助長する行為</w:t>
            </w:r>
          </w:p>
          <w:p w:rsidR="00193E3F" w:rsidRPr="00193E3F" w:rsidRDefault="00DE6ED9"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(3)</w:t>
            </w:r>
            <w:r w:rsidR="00193E3F" w:rsidRPr="00193E3F">
              <w:rPr>
                <w:rFonts w:ascii="ＭＳ 明朝" w:eastAsia="ＭＳ 明朝" w:hAnsi="ＭＳ 明朝" w:cs="ＭＳ ゴシック" w:hint="eastAsia"/>
                <w:color w:val="000000"/>
                <w:kern w:val="0"/>
                <w:sz w:val="18"/>
                <w:szCs w:val="21"/>
              </w:rPr>
              <w:t>公序良俗に反し又は善良な風俗を害する行為</w:t>
            </w:r>
          </w:p>
          <w:p w:rsidR="00193E3F" w:rsidRPr="00193E3F" w:rsidRDefault="00DE6ED9"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(4)</w:t>
            </w:r>
            <w:r w:rsidR="00193E3F" w:rsidRPr="00193E3F">
              <w:rPr>
                <w:rFonts w:ascii="ＭＳ 明朝" w:eastAsia="ＭＳ 明朝" w:hAnsi="ＭＳ 明朝" w:cs="ＭＳ ゴシック" w:hint="eastAsia"/>
                <w:color w:val="000000"/>
                <w:kern w:val="0"/>
                <w:sz w:val="18"/>
                <w:szCs w:val="21"/>
              </w:rPr>
              <w:t>犯罪行為に関連する行為</w:t>
            </w:r>
          </w:p>
          <w:p w:rsidR="00193E3F" w:rsidRPr="00193E3F" w:rsidRDefault="00DE6ED9"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(5)</w:t>
            </w:r>
            <w:r w:rsidR="00193E3F" w:rsidRPr="00193E3F">
              <w:rPr>
                <w:rFonts w:ascii="ＭＳ 明朝" w:eastAsia="ＭＳ 明朝" w:hAnsi="ＭＳ 明朝" w:cs="ＭＳ ゴシック" w:hint="eastAsia"/>
                <w:color w:val="000000"/>
                <w:kern w:val="0"/>
                <w:sz w:val="18"/>
                <w:szCs w:val="21"/>
              </w:rPr>
              <w:t>町、タブレット提供事業者又は他の利用者その他の第三者の知的財産権その他の権利又は利益を侵害する行為</w:t>
            </w:r>
          </w:p>
          <w:p w:rsidR="00193E3F" w:rsidRPr="00193E3F" w:rsidRDefault="00DE6ED9"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(6)</w:t>
            </w:r>
            <w:r w:rsidR="00193E3F" w:rsidRPr="00193E3F">
              <w:rPr>
                <w:rFonts w:ascii="ＭＳ 明朝" w:eastAsia="ＭＳ 明朝" w:hAnsi="ＭＳ 明朝" w:cs="ＭＳ ゴシック" w:hint="eastAsia"/>
                <w:color w:val="000000"/>
                <w:kern w:val="0"/>
                <w:sz w:val="18"/>
                <w:szCs w:val="21"/>
              </w:rPr>
              <w:t>タブレットの誤作動を誘引する行為</w:t>
            </w:r>
          </w:p>
          <w:p w:rsidR="00193E3F" w:rsidRPr="00193E3F" w:rsidRDefault="00DE6ED9"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(7)</w:t>
            </w:r>
            <w:r w:rsidR="00193E3F" w:rsidRPr="00193E3F">
              <w:rPr>
                <w:rFonts w:ascii="ＭＳ 明朝" w:eastAsia="ＭＳ 明朝" w:hAnsi="ＭＳ 明朝" w:cs="ＭＳ ゴシック" w:hint="eastAsia"/>
                <w:color w:val="000000"/>
                <w:kern w:val="0"/>
                <w:sz w:val="18"/>
                <w:szCs w:val="21"/>
              </w:rPr>
              <w:t>タブレットが通常意図しないバグを利用する動作又は通常意図しない効果を及ぼす外部ツールの利用、作成、又は頒布を行う行為</w:t>
            </w:r>
          </w:p>
          <w:p w:rsidR="00193E3F" w:rsidRPr="00193E3F" w:rsidRDefault="00DE6ED9"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(8)</w:t>
            </w:r>
            <w:r w:rsidR="00193E3F" w:rsidRPr="00193E3F">
              <w:rPr>
                <w:rFonts w:ascii="ＭＳ 明朝" w:eastAsia="ＭＳ 明朝" w:hAnsi="ＭＳ 明朝" w:cs="ＭＳ ゴシック" w:hint="eastAsia"/>
                <w:color w:val="000000"/>
                <w:kern w:val="0"/>
                <w:sz w:val="18"/>
                <w:szCs w:val="21"/>
              </w:rPr>
              <w:t>タブレット若しくは町又はタブレット提供事業者のサーバ及びネットワーク等に過度の負担をかけ又は破壊・妨害する行為</w:t>
            </w:r>
          </w:p>
          <w:p w:rsidR="00193E3F" w:rsidRPr="00193E3F" w:rsidRDefault="00DE6ED9"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(9)</w:t>
            </w:r>
            <w:r w:rsidR="00193E3F" w:rsidRPr="00193E3F">
              <w:rPr>
                <w:rFonts w:ascii="ＭＳ 明朝" w:eastAsia="ＭＳ 明朝" w:hAnsi="ＭＳ 明朝" w:cs="ＭＳ ゴシック" w:hint="eastAsia"/>
                <w:color w:val="000000"/>
                <w:kern w:val="0"/>
                <w:sz w:val="18"/>
                <w:szCs w:val="21"/>
              </w:rPr>
              <w:t>歩行中や運転中等、タブレットの利用が不適切な状況又は態様においてタブレットを利用する行為</w:t>
            </w:r>
          </w:p>
          <w:p w:rsidR="00193E3F" w:rsidRPr="00193E3F" w:rsidRDefault="00DE6ED9"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(10)</w:t>
            </w:r>
            <w:r w:rsidR="00193E3F" w:rsidRPr="00193E3F">
              <w:rPr>
                <w:rFonts w:ascii="ＭＳ 明朝" w:eastAsia="ＭＳ 明朝" w:hAnsi="ＭＳ 明朝" w:cs="ＭＳ ゴシック"/>
                <w:color w:val="000000"/>
                <w:kern w:val="0"/>
                <w:sz w:val="18"/>
                <w:szCs w:val="21"/>
              </w:rPr>
              <w:t>タブレットを利用して、反社会的勢力に対して直接又は間接的に利益を供与する行為</w:t>
            </w:r>
          </w:p>
          <w:p w:rsidR="00193E3F" w:rsidRPr="00193E3F" w:rsidRDefault="00DE6ED9"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(11)</w:t>
            </w:r>
            <w:r w:rsidR="00193E3F" w:rsidRPr="00193E3F">
              <w:rPr>
                <w:rFonts w:ascii="ＭＳ 明朝" w:eastAsia="ＭＳ 明朝" w:hAnsi="ＭＳ 明朝" w:cs="ＭＳ ゴシック"/>
                <w:color w:val="000000"/>
                <w:kern w:val="0"/>
                <w:sz w:val="18"/>
                <w:szCs w:val="21"/>
              </w:rPr>
              <w:t>本規約及びタブレットの趣旨・目的に反する行為</w:t>
            </w:r>
          </w:p>
          <w:p w:rsidR="00193E3F" w:rsidRPr="00193E3F" w:rsidRDefault="00DE6ED9"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(12)</w:t>
            </w:r>
            <w:r w:rsidR="00193E3F" w:rsidRPr="00193E3F">
              <w:rPr>
                <w:rFonts w:ascii="ＭＳ 明朝" w:eastAsia="ＭＳ 明朝" w:hAnsi="ＭＳ 明朝" w:cs="ＭＳ ゴシック"/>
                <w:color w:val="000000"/>
                <w:kern w:val="0"/>
                <w:sz w:val="18"/>
                <w:szCs w:val="21"/>
              </w:rPr>
              <w:t>他の利用者に成りすます行為</w:t>
            </w:r>
          </w:p>
          <w:p w:rsidR="00193E3F" w:rsidRPr="00193E3F" w:rsidRDefault="00DE6ED9"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(13)</w:t>
            </w:r>
            <w:r w:rsidR="00193E3F" w:rsidRPr="00193E3F">
              <w:rPr>
                <w:rFonts w:ascii="ＭＳ 明朝" w:eastAsia="ＭＳ 明朝" w:hAnsi="ＭＳ 明朝" w:cs="ＭＳ ゴシック"/>
                <w:color w:val="000000"/>
                <w:kern w:val="0"/>
                <w:sz w:val="18"/>
                <w:szCs w:val="21"/>
              </w:rPr>
              <w:t>その他、町又はタブレット提供事業者が不適切と判断する行為</w:t>
            </w:r>
          </w:p>
          <w:p w:rsidR="00193E3F" w:rsidRPr="00193E3F" w:rsidRDefault="00DE6ED9"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(14)</w:t>
            </w:r>
            <w:r w:rsidR="00193E3F" w:rsidRPr="00193E3F">
              <w:rPr>
                <w:rFonts w:ascii="ＭＳ 明朝" w:eastAsia="ＭＳ 明朝" w:hAnsi="ＭＳ 明朝" w:cs="ＭＳ ゴシック"/>
                <w:color w:val="000000"/>
                <w:kern w:val="0"/>
                <w:sz w:val="18"/>
                <w:szCs w:val="21"/>
              </w:rPr>
              <w:t>タブレットの分解、改造、管理用シールを剥がす、通信用SIMカードを抜き取る行為</w:t>
            </w:r>
          </w:p>
          <w:p w:rsidR="00193E3F" w:rsidRPr="00193E3F" w:rsidRDefault="00DE6ED9"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(15)</w:t>
            </w:r>
            <w:r w:rsidR="00193E3F" w:rsidRPr="00193E3F">
              <w:rPr>
                <w:rFonts w:ascii="ＭＳ 明朝" w:eastAsia="ＭＳ 明朝" w:hAnsi="ＭＳ 明朝" w:cs="ＭＳ ゴシック"/>
                <w:color w:val="000000"/>
                <w:kern w:val="0"/>
                <w:sz w:val="18"/>
                <w:szCs w:val="21"/>
              </w:rPr>
              <w:t>本アプリをアンインストール、又は本アプリ以外のアプリケーションソフトをインストールする行為</w:t>
            </w:r>
          </w:p>
        </w:tc>
      </w:tr>
    </w:tbl>
    <w:p w:rsidR="00193E3F" w:rsidRDefault="00D9248B" w:rsidP="001B130E">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6</w:t>
      </w:r>
      <w:r w:rsidR="00DE6ED9">
        <w:rPr>
          <w:rFonts w:ascii="ＭＳ 明朝" w:eastAsia="ＭＳ 明朝" w:hAnsi="ＭＳ 明朝" w:cs="ＭＳ ゴシック" w:hint="eastAsia"/>
          <w:color w:val="000000"/>
          <w:kern w:val="0"/>
          <w:sz w:val="18"/>
          <w:szCs w:val="21"/>
        </w:rPr>
        <w:t>.タブレットの利用終了</w:t>
      </w:r>
    </w:p>
    <w:p w:rsidR="00DE6ED9" w:rsidRDefault="00DE6ED9" w:rsidP="001B130E">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 xml:space="preserve">　(1)利用者は、タブレットを町に返却することにより、いつでもタブレットの利用を終了することができます。</w:t>
      </w:r>
    </w:p>
    <w:p w:rsidR="00DE6ED9" w:rsidRDefault="00DE6ED9" w:rsidP="001B130E">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 xml:space="preserve">　(2)</w:t>
      </w:r>
      <w:r w:rsidRPr="00DE6ED9">
        <w:rPr>
          <w:rFonts w:ascii="ＭＳ 明朝" w:eastAsia="ＭＳ 明朝" w:hAnsi="ＭＳ 明朝" w:cs="ＭＳ ゴシック" w:hint="eastAsia"/>
          <w:color w:val="000000"/>
          <w:kern w:val="0"/>
          <w:sz w:val="18"/>
          <w:szCs w:val="21"/>
        </w:rPr>
        <w:t>利用者は、タブレットの利用終了後も、町、タブレット提供事業者及び第三者に対する本規約上の一切の義務及び債務を免れるものではありません。</w:t>
      </w:r>
    </w:p>
    <w:p w:rsidR="00DE6ED9" w:rsidRDefault="00DE6ED9" w:rsidP="001B130E">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 xml:space="preserve">　(3)</w:t>
      </w:r>
      <w:r w:rsidRPr="00DE6ED9">
        <w:rPr>
          <w:rFonts w:ascii="ＭＳ 明朝" w:eastAsia="ＭＳ 明朝" w:hAnsi="ＭＳ 明朝" w:cs="ＭＳ ゴシック" w:hint="eastAsia"/>
          <w:color w:val="000000"/>
          <w:kern w:val="0"/>
          <w:sz w:val="18"/>
          <w:szCs w:val="21"/>
        </w:rPr>
        <w:t>町及びタブレット提供事業者は、利用者がタブレットの利用を終了した後も、当該利用者がタブレットの利用を通して提供した情報（個人情報を除く）を保有・利用することができるものとします。</w:t>
      </w:r>
    </w:p>
    <w:p w:rsidR="00D9248B" w:rsidRDefault="00D9248B" w:rsidP="001B130E">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7.タブレットの提供の停止</w:t>
      </w:r>
    </w:p>
    <w:p w:rsidR="00D9248B" w:rsidRPr="00D9248B" w:rsidRDefault="00D9248B" w:rsidP="00D9248B">
      <w:pPr>
        <w:autoSpaceDE w:val="0"/>
        <w:autoSpaceDN w:val="0"/>
        <w:adjustRightInd w:val="0"/>
        <w:spacing w:line="240" w:lineRule="exact"/>
        <w:rPr>
          <w:rFonts w:ascii="ＭＳ 明朝" w:eastAsia="ＭＳ 明朝" w:hAnsi="ＭＳ 明朝" w:cs="ＭＳ ゴシック"/>
          <w:color w:val="000000"/>
          <w:kern w:val="0"/>
          <w:sz w:val="18"/>
          <w:szCs w:val="21"/>
        </w:rPr>
      </w:pPr>
      <w:r w:rsidRPr="00D9248B">
        <w:rPr>
          <w:rFonts w:ascii="ＭＳ 明朝" w:eastAsia="ＭＳ 明朝" w:hAnsi="ＭＳ 明朝" w:cs="ＭＳ ゴシック"/>
          <w:color w:val="000000"/>
          <w:kern w:val="0"/>
          <w:sz w:val="18"/>
          <w:szCs w:val="21"/>
        </w:rPr>
        <w:t xml:space="preserve">　</w:t>
      </w:r>
      <w:r w:rsidRPr="00D9248B">
        <w:rPr>
          <w:rFonts w:ascii="ＭＳ 明朝" w:eastAsia="ＭＳ 明朝" w:hAnsi="ＭＳ 明朝" w:cs="ＭＳ ゴシック" w:hint="eastAsia"/>
          <w:color w:val="000000"/>
          <w:kern w:val="0"/>
          <w:sz w:val="18"/>
          <w:szCs w:val="21"/>
        </w:rPr>
        <w:t>町又はタブレット提供事業者</w:t>
      </w:r>
      <w:r w:rsidRPr="00D9248B">
        <w:rPr>
          <w:rFonts w:ascii="ＭＳ 明朝" w:eastAsia="ＭＳ 明朝" w:hAnsi="ＭＳ 明朝" w:cs="ＭＳ ゴシック"/>
          <w:color w:val="000000"/>
          <w:kern w:val="0"/>
          <w:sz w:val="18"/>
          <w:szCs w:val="21"/>
        </w:rPr>
        <w:t>は、以下のいずれかの事由が</w:t>
      </w:r>
      <w:r w:rsidRPr="00D9248B">
        <w:rPr>
          <w:rFonts w:ascii="ＭＳ 明朝" w:eastAsia="ＭＳ 明朝" w:hAnsi="ＭＳ 明朝" w:cs="ＭＳ ゴシック" w:hint="eastAsia"/>
          <w:color w:val="000000"/>
          <w:kern w:val="0"/>
          <w:sz w:val="18"/>
          <w:szCs w:val="21"/>
        </w:rPr>
        <w:t>生じ</w:t>
      </w:r>
      <w:r w:rsidRPr="00D9248B">
        <w:rPr>
          <w:rFonts w:ascii="ＭＳ 明朝" w:eastAsia="ＭＳ 明朝" w:hAnsi="ＭＳ 明朝" w:cs="ＭＳ ゴシック"/>
          <w:color w:val="000000"/>
          <w:kern w:val="0"/>
          <w:sz w:val="18"/>
          <w:szCs w:val="21"/>
        </w:rPr>
        <w:t>た場合、利用者へ事前に通知することなく、</w:t>
      </w:r>
      <w:r w:rsidRPr="00D9248B">
        <w:rPr>
          <w:rFonts w:ascii="ＭＳ 明朝" w:eastAsia="ＭＳ 明朝" w:hAnsi="ＭＳ 明朝" w:cs="ＭＳ ゴシック" w:hint="eastAsia"/>
          <w:color w:val="000000"/>
          <w:kern w:val="0"/>
          <w:sz w:val="18"/>
          <w:szCs w:val="21"/>
        </w:rPr>
        <w:t>タブレットの</w:t>
      </w:r>
      <w:r w:rsidRPr="00D9248B">
        <w:rPr>
          <w:rFonts w:ascii="ＭＳ 明朝" w:eastAsia="ＭＳ 明朝" w:hAnsi="ＭＳ 明朝" w:cs="ＭＳ ゴシック"/>
          <w:color w:val="000000"/>
          <w:kern w:val="0"/>
          <w:sz w:val="18"/>
          <w:szCs w:val="21"/>
        </w:rPr>
        <w:t>全部</w:t>
      </w:r>
      <w:r w:rsidRPr="00D9248B">
        <w:rPr>
          <w:rFonts w:ascii="ＭＳ 明朝" w:eastAsia="ＭＳ 明朝" w:hAnsi="ＭＳ 明朝" w:cs="ＭＳ ゴシック" w:hint="eastAsia"/>
          <w:color w:val="000000"/>
          <w:kern w:val="0"/>
          <w:sz w:val="18"/>
          <w:szCs w:val="21"/>
        </w:rPr>
        <w:t>又</w:t>
      </w:r>
      <w:r w:rsidRPr="00D9248B">
        <w:rPr>
          <w:rFonts w:ascii="ＭＳ 明朝" w:eastAsia="ＭＳ 明朝" w:hAnsi="ＭＳ 明朝" w:cs="ＭＳ ゴシック"/>
          <w:color w:val="000000"/>
          <w:kern w:val="0"/>
          <w:sz w:val="18"/>
          <w:szCs w:val="21"/>
        </w:rPr>
        <w:t>は一部の提供を</w:t>
      </w:r>
      <w:r w:rsidRPr="00D9248B">
        <w:rPr>
          <w:rFonts w:ascii="ＭＳ 明朝" w:eastAsia="ＭＳ 明朝" w:hAnsi="ＭＳ 明朝" w:cs="ＭＳ ゴシック" w:hint="eastAsia"/>
          <w:color w:val="000000"/>
          <w:kern w:val="0"/>
          <w:sz w:val="18"/>
          <w:szCs w:val="21"/>
        </w:rPr>
        <w:t>一時的に</w:t>
      </w:r>
      <w:r w:rsidRPr="00D9248B">
        <w:rPr>
          <w:rFonts w:ascii="ＭＳ 明朝" w:eastAsia="ＭＳ 明朝" w:hAnsi="ＭＳ 明朝" w:cs="ＭＳ ゴシック"/>
          <w:color w:val="000000"/>
          <w:kern w:val="0"/>
          <w:sz w:val="18"/>
          <w:szCs w:val="21"/>
        </w:rPr>
        <w:t>停止</w:t>
      </w:r>
      <w:r w:rsidRPr="00D9248B">
        <w:rPr>
          <w:rFonts w:ascii="ＭＳ 明朝" w:eastAsia="ＭＳ 明朝" w:hAnsi="ＭＳ 明朝" w:cs="ＭＳ ゴシック" w:hint="eastAsia"/>
          <w:color w:val="000000"/>
          <w:kern w:val="0"/>
          <w:sz w:val="18"/>
          <w:szCs w:val="21"/>
        </w:rPr>
        <w:t>又</w:t>
      </w:r>
      <w:r w:rsidRPr="00D9248B">
        <w:rPr>
          <w:rFonts w:ascii="ＭＳ 明朝" w:eastAsia="ＭＳ 明朝" w:hAnsi="ＭＳ 明朝" w:cs="ＭＳ ゴシック"/>
          <w:color w:val="000000"/>
          <w:kern w:val="0"/>
          <w:sz w:val="18"/>
          <w:szCs w:val="21"/>
        </w:rPr>
        <w:t>は中断することができます。</w:t>
      </w:r>
    </w:p>
    <w:p w:rsidR="00D9248B" w:rsidRPr="00D9248B" w:rsidRDefault="00D9248B"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(1)</w:t>
      </w:r>
      <w:r w:rsidRPr="00D9248B">
        <w:rPr>
          <w:rFonts w:ascii="ＭＳ 明朝" w:eastAsia="ＭＳ 明朝" w:hAnsi="ＭＳ 明朝" w:cs="ＭＳ ゴシック" w:hint="eastAsia"/>
          <w:color w:val="000000"/>
          <w:kern w:val="0"/>
          <w:sz w:val="18"/>
          <w:szCs w:val="21"/>
        </w:rPr>
        <w:t>タブレットに</w:t>
      </w:r>
      <w:r w:rsidRPr="00D9248B">
        <w:rPr>
          <w:rFonts w:ascii="ＭＳ 明朝" w:eastAsia="ＭＳ 明朝" w:hAnsi="ＭＳ 明朝" w:cs="ＭＳ ゴシック"/>
          <w:color w:val="000000"/>
          <w:kern w:val="0"/>
          <w:sz w:val="18"/>
          <w:szCs w:val="21"/>
        </w:rPr>
        <w:t>係る</w:t>
      </w:r>
      <w:r w:rsidRPr="00D9248B">
        <w:rPr>
          <w:rFonts w:ascii="ＭＳ 明朝" w:eastAsia="ＭＳ 明朝" w:hAnsi="ＭＳ 明朝" w:cs="ＭＳ ゴシック" w:hint="eastAsia"/>
          <w:color w:val="000000"/>
          <w:kern w:val="0"/>
          <w:sz w:val="18"/>
          <w:szCs w:val="21"/>
        </w:rPr>
        <w:t>通信機器設備</w:t>
      </w:r>
      <w:r w:rsidRPr="00D9248B">
        <w:rPr>
          <w:rFonts w:ascii="ＭＳ 明朝" w:eastAsia="ＭＳ 明朝" w:hAnsi="ＭＳ 明朝" w:cs="ＭＳ ゴシック"/>
          <w:color w:val="000000"/>
          <w:kern w:val="0"/>
          <w:sz w:val="18"/>
          <w:szCs w:val="21"/>
        </w:rPr>
        <w:t>等の保守点検</w:t>
      </w:r>
      <w:r w:rsidRPr="00D9248B">
        <w:rPr>
          <w:rFonts w:ascii="ＭＳ 明朝" w:eastAsia="ＭＳ 明朝" w:hAnsi="ＭＳ 明朝" w:cs="ＭＳ ゴシック" w:hint="eastAsia"/>
          <w:color w:val="000000"/>
          <w:kern w:val="0"/>
          <w:sz w:val="18"/>
          <w:szCs w:val="21"/>
        </w:rPr>
        <w:t>、修理又</w:t>
      </w:r>
      <w:r w:rsidRPr="00D9248B">
        <w:rPr>
          <w:rFonts w:ascii="ＭＳ 明朝" w:eastAsia="ＭＳ 明朝" w:hAnsi="ＭＳ 明朝" w:cs="ＭＳ ゴシック"/>
          <w:color w:val="000000"/>
          <w:kern w:val="0"/>
          <w:sz w:val="18"/>
          <w:szCs w:val="21"/>
        </w:rPr>
        <w:t>はシステムの更新を</w:t>
      </w:r>
      <w:r w:rsidRPr="00D9248B">
        <w:rPr>
          <w:rFonts w:ascii="ＭＳ 明朝" w:eastAsia="ＭＳ 明朝" w:hAnsi="ＭＳ 明朝" w:cs="ＭＳ ゴシック" w:hint="eastAsia"/>
          <w:color w:val="000000"/>
          <w:kern w:val="0"/>
          <w:sz w:val="18"/>
          <w:szCs w:val="21"/>
        </w:rPr>
        <w:t>定期的又は緊急に</w:t>
      </w:r>
      <w:r w:rsidRPr="00D9248B">
        <w:rPr>
          <w:rFonts w:ascii="ＭＳ 明朝" w:eastAsia="ＭＳ 明朝" w:hAnsi="ＭＳ 明朝" w:cs="ＭＳ ゴシック"/>
          <w:color w:val="000000"/>
          <w:kern w:val="0"/>
          <w:sz w:val="18"/>
          <w:szCs w:val="21"/>
        </w:rPr>
        <w:t>行う場合</w:t>
      </w:r>
    </w:p>
    <w:p w:rsidR="00D9248B" w:rsidRPr="00D9248B" w:rsidRDefault="00D9248B"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(2)</w:t>
      </w:r>
      <w:r w:rsidRPr="00D9248B">
        <w:rPr>
          <w:rFonts w:ascii="ＭＳ 明朝" w:eastAsia="ＭＳ 明朝" w:hAnsi="ＭＳ 明朝" w:cs="ＭＳ ゴシック" w:hint="eastAsia"/>
          <w:color w:val="000000"/>
          <w:kern w:val="0"/>
          <w:sz w:val="18"/>
          <w:szCs w:val="21"/>
        </w:rPr>
        <w:t>アクセス過多、その他予期せぬ要因でシステムに負荷が集中した場合</w:t>
      </w:r>
    </w:p>
    <w:p w:rsidR="00D9248B" w:rsidRPr="00D9248B" w:rsidRDefault="00D9248B"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(3)</w:t>
      </w:r>
      <w:r w:rsidRPr="00D9248B">
        <w:rPr>
          <w:rFonts w:ascii="ＭＳ 明朝" w:eastAsia="ＭＳ 明朝" w:hAnsi="ＭＳ 明朝" w:cs="ＭＳ ゴシック" w:hint="eastAsia"/>
          <w:color w:val="000000"/>
          <w:kern w:val="0"/>
          <w:sz w:val="18"/>
          <w:szCs w:val="21"/>
        </w:rPr>
        <w:t>利用者のセキュリティを確保する必要が生じた場合</w:t>
      </w:r>
    </w:p>
    <w:p w:rsidR="00D9248B" w:rsidRPr="00D9248B" w:rsidRDefault="00D9248B"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(4)</w:t>
      </w:r>
      <w:r w:rsidRPr="00D9248B">
        <w:rPr>
          <w:rFonts w:ascii="ＭＳ 明朝" w:eastAsia="ＭＳ 明朝" w:hAnsi="ＭＳ 明朝" w:cs="ＭＳ ゴシック" w:hint="eastAsia"/>
          <w:color w:val="000000"/>
          <w:kern w:val="0"/>
          <w:sz w:val="18"/>
          <w:szCs w:val="21"/>
        </w:rPr>
        <w:t>電気通信事業者の役務が提供されない場合</w:t>
      </w:r>
    </w:p>
    <w:p w:rsidR="00D9248B" w:rsidRPr="00D9248B" w:rsidRDefault="00D9248B"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(5)</w:t>
      </w:r>
      <w:r w:rsidRPr="00D9248B">
        <w:rPr>
          <w:rFonts w:ascii="ＭＳ 明朝" w:eastAsia="ＭＳ 明朝" w:hAnsi="ＭＳ 明朝" w:cs="ＭＳ ゴシック"/>
          <w:color w:val="000000"/>
          <w:kern w:val="0"/>
          <w:sz w:val="18"/>
          <w:szCs w:val="21"/>
        </w:rPr>
        <w:t>地震、</w:t>
      </w:r>
      <w:r w:rsidRPr="00D9248B">
        <w:rPr>
          <w:rFonts w:ascii="ＭＳ 明朝" w:eastAsia="ＭＳ 明朝" w:hAnsi="ＭＳ 明朝" w:cs="ＭＳ ゴシック" w:hint="eastAsia"/>
          <w:color w:val="000000"/>
          <w:kern w:val="0"/>
          <w:sz w:val="18"/>
          <w:szCs w:val="21"/>
        </w:rPr>
        <w:t>水害、</w:t>
      </w:r>
      <w:r w:rsidRPr="00D9248B">
        <w:rPr>
          <w:rFonts w:ascii="ＭＳ 明朝" w:eastAsia="ＭＳ 明朝" w:hAnsi="ＭＳ 明朝" w:cs="ＭＳ ゴシック"/>
          <w:color w:val="000000"/>
          <w:kern w:val="0"/>
          <w:sz w:val="18"/>
          <w:szCs w:val="21"/>
        </w:rPr>
        <w:t>落雷</w:t>
      </w:r>
      <w:r w:rsidRPr="00D9248B">
        <w:rPr>
          <w:rFonts w:ascii="ＭＳ 明朝" w:eastAsia="ＭＳ 明朝" w:hAnsi="ＭＳ 明朝" w:cs="ＭＳ ゴシック" w:hint="eastAsia"/>
          <w:color w:val="000000"/>
          <w:kern w:val="0"/>
          <w:sz w:val="18"/>
          <w:szCs w:val="21"/>
        </w:rPr>
        <w:t>等の天災</w:t>
      </w:r>
      <w:r w:rsidRPr="00D9248B">
        <w:rPr>
          <w:rFonts w:ascii="ＭＳ 明朝" w:eastAsia="ＭＳ 明朝" w:hAnsi="ＭＳ 明朝" w:cs="ＭＳ ゴシック"/>
          <w:color w:val="000000"/>
          <w:kern w:val="0"/>
          <w:sz w:val="18"/>
          <w:szCs w:val="21"/>
        </w:rPr>
        <w:t>、火災、停電、その他の不可抗力により、</w:t>
      </w:r>
      <w:r w:rsidRPr="00D9248B">
        <w:rPr>
          <w:rFonts w:ascii="ＭＳ 明朝" w:eastAsia="ＭＳ 明朝" w:hAnsi="ＭＳ 明朝" w:cs="ＭＳ ゴシック" w:hint="eastAsia"/>
          <w:color w:val="000000"/>
          <w:kern w:val="0"/>
          <w:sz w:val="18"/>
          <w:szCs w:val="21"/>
        </w:rPr>
        <w:t>タブレットの提供が</w:t>
      </w:r>
      <w:r w:rsidRPr="00D9248B">
        <w:rPr>
          <w:rFonts w:ascii="ＭＳ 明朝" w:eastAsia="ＭＳ 明朝" w:hAnsi="ＭＳ 明朝" w:cs="ＭＳ ゴシック"/>
          <w:color w:val="000000"/>
          <w:kern w:val="0"/>
          <w:sz w:val="18"/>
          <w:szCs w:val="21"/>
        </w:rPr>
        <w:t>困難となった場合</w:t>
      </w:r>
    </w:p>
    <w:p w:rsidR="00D9248B" w:rsidRPr="00D9248B" w:rsidRDefault="00D9248B"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(6)</w:t>
      </w:r>
      <w:r w:rsidRPr="00D9248B">
        <w:rPr>
          <w:rFonts w:ascii="ＭＳ 明朝" w:eastAsia="ＭＳ 明朝" w:hAnsi="ＭＳ 明朝" w:cs="ＭＳ ゴシック" w:hint="eastAsia"/>
          <w:color w:val="000000"/>
          <w:kern w:val="0"/>
          <w:sz w:val="18"/>
          <w:szCs w:val="21"/>
        </w:rPr>
        <w:t>法令又はこれに基づく措置により、タブレットの運営が不能となった場合</w:t>
      </w:r>
    </w:p>
    <w:p w:rsidR="00D9248B" w:rsidRPr="00D9248B" w:rsidRDefault="00D9248B"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(7)</w:t>
      </w:r>
      <w:r w:rsidRPr="00D9248B">
        <w:rPr>
          <w:rFonts w:ascii="ＭＳ 明朝" w:eastAsia="ＭＳ 明朝" w:hAnsi="ＭＳ 明朝" w:cs="ＭＳ ゴシック"/>
          <w:color w:val="000000"/>
          <w:kern w:val="0"/>
          <w:sz w:val="18"/>
          <w:szCs w:val="21"/>
        </w:rPr>
        <w:t>その他、</w:t>
      </w:r>
      <w:r w:rsidRPr="00D9248B">
        <w:rPr>
          <w:rFonts w:ascii="ＭＳ 明朝" w:eastAsia="ＭＳ 明朝" w:hAnsi="ＭＳ 明朝" w:cs="ＭＳ ゴシック" w:hint="eastAsia"/>
          <w:color w:val="000000"/>
          <w:kern w:val="0"/>
          <w:sz w:val="18"/>
          <w:szCs w:val="21"/>
        </w:rPr>
        <w:t>町又はタブレット提供事業者がタブレット</w:t>
      </w:r>
      <w:r w:rsidRPr="00D9248B">
        <w:rPr>
          <w:rFonts w:ascii="ＭＳ 明朝" w:eastAsia="ＭＳ 明朝" w:hAnsi="ＭＳ 明朝" w:cs="ＭＳ ゴシック"/>
          <w:color w:val="000000"/>
          <w:kern w:val="0"/>
          <w:sz w:val="18"/>
          <w:szCs w:val="21"/>
        </w:rPr>
        <w:t>の提供が困難と判断した場合</w:t>
      </w:r>
    </w:p>
    <w:p w:rsidR="00D9248B" w:rsidRDefault="00D9248B" w:rsidP="001B130E">
      <w:pPr>
        <w:autoSpaceDE w:val="0"/>
        <w:autoSpaceDN w:val="0"/>
        <w:adjustRightInd w:val="0"/>
        <w:spacing w:line="240" w:lineRule="exact"/>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8.保証の否認及び免責事項</w:t>
      </w:r>
    </w:p>
    <w:p w:rsidR="00D9248B" w:rsidRPr="00D9248B" w:rsidRDefault="00D9248B"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(1)</w:t>
      </w:r>
      <w:r w:rsidRPr="00D9248B">
        <w:rPr>
          <w:rFonts w:ascii="ＭＳ 明朝" w:eastAsia="ＭＳ 明朝" w:hAnsi="ＭＳ 明朝" w:cs="ＭＳ ゴシック" w:hint="eastAsia"/>
          <w:color w:val="000000"/>
          <w:kern w:val="0"/>
          <w:sz w:val="18"/>
          <w:szCs w:val="21"/>
        </w:rPr>
        <w:t>町及びタブレット</w:t>
      </w:r>
      <w:r>
        <w:rPr>
          <w:rFonts w:ascii="ＭＳ 明朝" w:eastAsia="ＭＳ 明朝" w:hAnsi="ＭＳ 明朝" w:cs="ＭＳ ゴシック" w:hint="eastAsia"/>
          <w:color w:val="000000"/>
          <w:kern w:val="0"/>
          <w:sz w:val="18"/>
          <w:szCs w:val="21"/>
        </w:rPr>
        <w:t>提供事業者は、</w:t>
      </w:r>
      <w:r w:rsidRPr="00D9248B">
        <w:rPr>
          <w:rFonts w:ascii="ＭＳ 明朝" w:eastAsia="ＭＳ 明朝" w:hAnsi="ＭＳ 明朝" w:cs="ＭＳ ゴシック" w:hint="eastAsia"/>
          <w:color w:val="000000"/>
          <w:kern w:val="0"/>
          <w:sz w:val="18"/>
          <w:szCs w:val="21"/>
        </w:rPr>
        <w:t>タブレットにおける提供機能その他一切の情報につき、エラー、バグ、不具合又はセキュリティ上の欠陥が存しないこと、第三者の権利を侵害しないこと、利用者が期待する性質及び価値を有することについて、如何なる保証も行うものではありません。</w:t>
      </w:r>
    </w:p>
    <w:p w:rsidR="00D9248B" w:rsidRPr="00D9248B" w:rsidRDefault="00D9248B"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(2)</w:t>
      </w:r>
      <w:r w:rsidRPr="00D9248B">
        <w:rPr>
          <w:rFonts w:ascii="ＭＳ 明朝" w:eastAsia="ＭＳ 明朝" w:hAnsi="ＭＳ 明朝" w:cs="ＭＳ ゴシック" w:hint="eastAsia"/>
          <w:color w:val="000000"/>
          <w:kern w:val="0"/>
          <w:sz w:val="18"/>
          <w:szCs w:val="21"/>
        </w:rPr>
        <w:t>町及びタブレット提供事業者は、タブレットの利用又はタブレットに関連して生じた利用者又はその他の第三者の損害について、町又はタブレット提供事業者に故意又は重過失が存する場合を除き</w:t>
      </w:r>
      <w:r w:rsidRPr="00D9248B">
        <w:rPr>
          <w:rFonts w:ascii="ＭＳ 明朝" w:eastAsia="ＭＳ 明朝" w:hAnsi="ＭＳ 明朝" w:cs="ＭＳ ゴシック"/>
          <w:color w:val="000000"/>
          <w:kern w:val="0"/>
          <w:sz w:val="18"/>
          <w:szCs w:val="21"/>
        </w:rPr>
        <w:t>、一切の責任を負わないものとします。</w:t>
      </w:r>
    </w:p>
    <w:p w:rsidR="00D9248B" w:rsidRPr="00D9248B" w:rsidRDefault="00D9248B" w:rsidP="00D9248B">
      <w:pPr>
        <w:autoSpaceDE w:val="0"/>
        <w:autoSpaceDN w:val="0"/>
        <w:adjustRightInd w:val="0"/>
        <w:spacing w:line="240" w:lineRule="exact"/>
        <w:ind w:firstLineChars="100" w:firstLine="180"/>
        <w:rPr>
          <w:rFonts w:ascii="ＭＳ 明朝" w:eastAsia="ＭＳ 明朝" w:hAnsi="ＭＳ 明朝" w:cs="ＭＳ ゴシック"/>
          <w:color w:val="000000"/>
          <w:kern w:val="0"/>
          <w:sz w:val="18"/>
          <w:szCs w:val="21"/>
        </w:rPr>
      </w:pPr>
      <w:r>
        <w:rPr>
          <w:rFonts w:ascii="ＭＳ 明朝" w:eastAsia="ＭＳ 明朝" w:hAnsi="ＭＳ 明朝" w:cs="ＭＳ ゴシック" w:hint="eastAsia"/>
          <w:color w:val="000000"/>
          <w:kern w:val="0"/>
          <w:sz w:val="18"/>
          <w:szCs w:val="21"/>
        </w:rPr>
        <w:t>(3)</w:t>
      </w:r>
      <w:r w:rsidRPr="00D9248B">
        <w:rPr>
          <w:rFonts w:ascii="ＭＳ 明朝" w:eastAsia="ＭＳ 明朝" w:hAnsi="ＭＳ 明朝" w:cs="ＭＳ ゴシック" w:hint="eastAsia"/>
          <w:color w:val="000000"/>
          <w:kern w:val="0"/>
          <w:sz w:val="18"/>
          <w:szCs w:val="21"/>
        </w:rPr>
        <w:t>タブレット</w:t>
      </w:r>
      <w:r w:rsidRPr="00D9248B">
        <w:rPr>
          <w:rFonts w:ascii="ＭＳ 明朝" w:eastAsia="ＭＳ 明朝" w:hAnsi="ＭＳ 明朝" w:cs="ＭＳ ゴシック"/>
          <w:color w:val="000000"/>
          <w:kern w:val="0"/>
          <w:sz w:val="18"/>
          <w:szCs w:val="21"/>
        </w:rPr>
        <w:t>に関して利用者とその他の利用者、</w:t>
      </w:r>
      <w:r w:rsidRPr="00D9248B">
        <w:rPr>
          <w:rFonts w:ascii="ＭＳ 明朝" w:eastAsia="ＭＳ 明朝" w:hAnsi="ＭＳ 明朝" w:cs="ＭＳ ゴシック" w:hint="eastAsia"/>
          <w:color w:val="000000"/>
          <w:kern w:val="0"/>
          <w:sz w:val="18"/>
          <w:szCs w:val="21"/>
        </w:rPr>
        <w:t>若</w:t>
      </w:r>
      <w:r w:rsidRPr="00D9248B">
        <w:rPr>
          <w:rFonts w:ascii="ＭＳ 明朝" w:eastAsia="ＭＳ 明朝" w:hAnsi="ＭＳ 明朝" w:cs="ＭＳ ゴシック"/>
          <w:color w:val="000000"/>
          <w:kern w:val="0"/>
          <w:sz w:val="18"/>
          <w:szCs w:val="21"/>
        </w:rPr>
        <w:t>しくは、第三者との間において</w:t>
      </w:r>
      <w:r w:rsidRPr="00D9248B">
        <w:rPr>
          <w:rFonts w:ascii="ＭＳ 明朝" w:eastAsia="ＭＳ 明朝" w:hAnsi="ＭＳ 明朝" w:cs="ＭＳ ゴシック" w:hint="eastAsia"/>
          <w:color w:val="000000"/>
          <w:kern w:val="0"/>
          <w:sz w:val="18"/>
          <w:szCs w:val="21"/>
        </w:rPr>
        <w:t>紛争等が</w:t>
      </w:r>
      <w:r w:rsidRPr="00D9248B">
        <w:rPr>
          <w:rFonts w:ascii="ＭＳ 明朝" w:eastAsia="ＭＳ 明朝" w:hAnsi="ＭＳ 明朝" w:cs="ＭＳ ゴシック"/>
          <w:color w:val="000000"/>
          <w:kern w:val="0"/>
          <w:sz w:val="18"/>
          <w:szCs w:val="21"/>
        </w:rPr>
        <w:t>生じた</w:t>
      </w:r>
      <w:r w:rsidRPr="00D9248B">
        <w:rPr>
          <w:rFonts w:ascii="ＭＳ 明朝" w:eastAsia="ＭＳ 明朝" w:hAnsi="ＭＳ 明朝" w:cs="ＭＳ ゴシック" w:hint="eastAsia"/>
          <w:color w:val="000000"/>
          <w:kern w:val="0"/>
          <w:sz w:val="18"/>
          <w:szCs w:val="21"/>
        </w:rPr>
        <w:t>場合、利用者は自己の責任と費用において解決するものとします。町及びタブレット提供事業者は、当該</w:t>
      </w:r>
      <w:r w:rsidRPr="00D9248B">
        <w:rPr>
          <w:rFonts w:ascii="ＭＳ 明朝" w:eastAsia="ＭＳ 明朝" w:hAnsi="ＭＳ 明朝" w:cs="ＭＳ ゴシック"/>
          <w:color w:val="000000"/>
          <w:kern w:val="0"/>
          <w:sz w:val="18"/>
          <w:szCs w:val="21"/>
        </w:rPr>
        <w:t>紛争等について一切の責任を負わないものとします。</w:t>
      </w:r>
    </w:p>
    <w:p w:rsidR="00D9248B" w:rsidRPr="00D9248B" w:rsidRDefault="00D9248B" w:rsidP="001B130E">
      <w:pPr>
        <w:autoSpaceDE w:val="0"/>
        <w:autoSpaceDN w:val="0"/>
        <w:adjustRightInd w:val="0"/>
        <w:spacing w:line="240" w:lineRule="exact"/>
        <w:rPr>
          <w:rFonts w:ascii="ＭＳ 明朝" w:eastAsia="ＭＳ 明朝" w:hAnsi="ＭＳ 明朝" w:cs="ＭＳ ゴシック"/>
          <w:color w:val="000000"/>
          <w:kern w:val="0"/>
          <w:sz w:val="18"/>
          <w:szCs w:val="21"/>
        </w:rPr>
      </w:pPr>
    </w:p>
    <w:sectPr w:rsidR="00D9248B" w:rsidRPr="00D9248B" w:rsidSect="00DE6E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0E3" w:rsidRDefault="003350E3" w:rsidP="00CA47FA">
      <w:r>
        <w:separator/>
      </w:r>
    </w:p>
  </w:endnote>
  <w:endnote w:type="continuationSeparator" w:id="0">
    <w:p w:rsidR="003350E3" w:rsidRDefault="003350E3" w:rsidP="00CA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0E3" w:rsidRDefault="003350E3" w:rsidP="00CA47FA">
      <w:r>
        <w:separator/>
      </w:r>
    </w:p>
  </w:footnote>
  <w:footnote w:type="continuationSeparator" w:id="0">
    <w:p w:rsidR="003350E3" w:rsidRDefault="003350E3" w:rsidP="00CA4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213F"/>
    <w:multiLevelType w:val="hybridMultilevel"/>
    <w:tmpl w:val="F334D52E"/>
    <w:lvl w:ilvl="0" w:tplc="8A6AACA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7B74CF6"/>
    <w:multiLevelType w:val="hybridMultilevel"/>
    <w:tmpl w:val="95C666CE"/>
    <w:lvl w:ilvl="0" w:tplc="6DB88414">
      <w:start w:val="1"/>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102EAD"/>
    <w:multiLevelType w:val="hybridMultilevel"/>
    <w:tmpl w:val="1EDA13CA"/>
    <w:lvl w:ilvl="0" w:tplc="46C0B932">
      <w:start w:val="1"/>
      <w:numFmt w:val="decimalFullWidth"/>
      <w:lvlText w:val="第%1条"/>
      <w:lvlJc w:val="left"/>
      <w:pPr>
        <w:ind w:left="840" w:hanging="840"/>
      </w:pPr>
      <w:rPr>
        <w:rFonts w:cs="Times New Roman" w:hint="default"/>
      </w:rPr>
    </w:lvl>
    <w:lvl w:ilvl="1" w:tplc="2A3EF912">
      <w:start w:val="1"/>
      <w:numFmt w:val="decimalFullWidth"/>
      <w:lvlText w:val="（%2）"/>
      <w:lvlJc w:val="left"/>
      <w:pPr>
        <w:ind w:left="1140" w:hanging="720"/>
      </w:pPr>
      <w:rPr>
        <w:rFonts w:cs="Times New Roman" w:hint="default"/>
      </w:rPr>
    </w:lvl>
    <w:lvl w:ilvl="2" w:tplc="989282FE">
      <w:start w:val="1"/>
      <w:numFmt w:val="decimal"/>
      <w:lvlText w:val="(%3)"/>
      <w:lvlJc w:val="left"/>
      <w:pPr>
        <w:ind w:left="1200" w:hanging="36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81C74C0"/>
    <w:multiLevelType w:val="hybridMultilevel"/>
    <w:tmpl w:val="0CEC0FCE"/>
    <w:lvl w:ilvl="0" w:tplc="5AFE1DA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32C3146"/>
    <w:multiLevelType w:val="hybridMultilevel"/>
    <w:tmpl w:val="78024B98"/>
    <w:lvl w:ilvl="0" w:tplc="621E7D02">
      <w:start w:val="1"/>
      <w:numFmt w:val="decimal"/>
      <w:lvlText w:val="(%1)"/>
      <w:lvlJc w:val="left"/>
      <w:pPr>
        <w:ind w:left="720" w:hanging="720"/>
      </w:pPr>
      <w:rPr>
        <w:rFonts w:ascii="游明朝" w:eastAsia="游明朝" w:hAnsi="游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6D"/>
    <w:rsid w:val="00087EE4"/>
    <w:rsid w:val="000C32BB"/>
    <w:rsid w:val="000E5A26"/>
    <w:rsid w:val="00193E3F"/>
    <w:rsid w:val="001B130E"/>
    <w:rsid w:val="001E0C2B"/>
    <w:rsid w:val="001E5969"/>
    <w:rsid w:val="002674E6"/>
    <w:rsid w:val="00314C03"/>
    <w:rsid w:val="003350E3"/>
    <w:rsid w:val="00353C78"/>
    <w:rsid w:val="0039591A"/>
    <w:rsid w:val="003D7F69"/>
    <w:rsid w:val="003E01D8"/>
    <w:rsid w:val="0040755F"/>
    <w:rsid w:val="00421E0B"/>
    <w:rsid w:val="004334F6"/>
    <w:rsid w:val="00456634"/>
    <w:rsid w:val="005C465B"/>
    <w:rsid w:val="0060444B"/>
    <w:rsid w:val="00641921"/>
    <w:rsid w:val="006D2D3B"/>
    <w:rsid w:val="0071593E"/>
    <w:rsid w:val="0072736F"/>
    <w:rsid w:val="007D3DA9"/>
    <w:rsid w:val="008259A6"/>
    <w:rsid w:val="0086606B"/>
    <w:rsid w:val="008D016B"/>
    <w:rsid w:val="008F0ACA"/>
    <w:rsid w:val="009135F7"/>
    <w:rsid w:val="009231CF"/>
    <w:rsid w:val="0092785B"/>
    <w:rsid w:val="009347A5"/>
    <w:rsid w:val="009670B8"/>
    <w:rsid w:val="00984DA6"/>
    <w:rsid w:val="009859DC"/>
    <w:rsid w:val="00A1412A"/>
    <w:rsid w:val="00A54019"/>
    <w:rsid w:val="00A85B15"/>
    <w:rsid w:val="00A85EB3"/>
    <w:rsid w:val="00B3626A"/>
    <w:rsid w:val="00B6790E"/>
    <w:rsid w:val="00B83491"/>
    <w:rsid w:val="00BD5015"/>
    <w:rsid w:val="00C37AAB"/>
    <w:rsid w:val="00C40E2C"/>
    <w:rsid w:val="00C46617"/>
    <w:rsid w:val="00C7664F"/>
    <w:rsid w:val="00C84E8F"/>
    <w:rsid w:val="00C94534"/>
    <w:rsid w:val="00CA2774"/>
    <w:rsid w:val="00CA47FA"/>
    <w:rsid w:val="00CB1BCF"/>
    <w:rsid w:val="00CD6533"/>
    <w:rsid w:val="00D15C00"/>
    <w:rsid w:val="00D3309E"/>
    <w:rsid w:val="00D40C4B"/>
    <w:rsid w:val="00D753BC"/>
    <w:rsid w:val="00D9248B"/>
    <w:rsid w:val="00DE6ED9"/>
    <w:rsid w:val="00E1327D"/>
    <w:rsid w:val="00E205F3"/>
    <w:rsid w:val="00E5667D"/>
    <w:rsid w:val="00E64EEB"/>
    <w:rsid w:val="00E77B9B"/>
    <w:rsid w:val="00E947BA"/>
    <w:rsid w:val="00ED63F1"/>
    <w:rsid w:val="00F07D84"/>
    <w:rsid w:val="00F36EB6"/>
    <w:rsid w:val="00F47332"/>
    <w:rsid w:val="00F647BC"/>
    <w:rsid w:val="00FA37D1"/>
    <w:rsid w:val="00FC3D80"/>
    <w:rsid w:val="00FD0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644DE4C-7D9A-4052-BEAB-2F043737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076D"/>
    <w:pPr>
      <w:ind w:leftChars="400" w:left="840"/>
    </w:pPr>
  </w:style>
  <w:style w:type="table" w:styleId="a4">
    <w:name w:val="Table Grid"/>
    <w:basedOn w:val="a1"/>
    <w:uiPriority w:val="39"/>
    <w:rsid w:val="00913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A47FA"/>
    <w:pPr>
      <w:tabs>
        <w:tab w:val="center" w:pos="4252"/>
        <w:tab w:val="right" w:pos="8504"/>
      </w:tabs>
      <w:snapToGrid w:val="0"/>
    </w:pPr>
  </w:style>
  <w:style w:type="character" w:customStyle="1" w:styleId="a6">
    <w:name w:val="ヘッダー (文字)"/>
    <w:basedOn w:val="a0"/>
    <w:link w:val="a5"/>
    <w:uiPriority w:val="99"/>
    <w:locked/>
    <w:rsid w:val="00CA47FA"/>
    <w:rPr>
      <w:rFonts w:cs="Times New Roman"/>
    </w:rPr>
  </w:style>
  <w:style w:type="paragraph" w:styleId="a7">
    <w:name w:val="footer"/>
    <w:basedOn w:val="a"/>
    <w:link w:val="a8"/>
    <w:uiPriority w:val="99"/>
    <w:unhideWhenUsed/>
    <w:rsid w:val="00CA47FA"/>
    <w:pPr>
      <w:tabs>
        <w:tab w:val="center" w:pos="4252"/>
        <w:tab w:val="right" w:pos="8504"/>
      </w:tabs>
      <w:snapToGrid w:val="0"/>
    </w:pPr>
  </w:style>
  <w:style w:type="character" w:customStyle="1" w:styleId="a8">
    <w:name w:val="フッター (文字)"/>
    <w:basedOn w:val="a0"/>
    <w:link w:val="a7"/>
    <w:uiPriority w:val="99"/>
    <w:locked/>
    <w:rsid w:val="00CA47FA"/>
    <w:rPr>
      <w:rFonts w:cs="Times New Roman"/>
    </w:rPr>
  </w:style>
  <w:style w:type="paragraph" w:customStyle="1" w:styleId="hanging1">
    <w:name w:val="hanging1"/>
    <w:basedOn w:val="a"/>
    <w:rsid w:val="0072736F"/>
    <w:pPr>
      <w:widowControl/>
      <w:spacing w:line="480" w:lineRule="atLeast"/>
      <w:jc w:val="left"/>
    </w:pPr>
    <w:rPr>
      <w:rFonts w:ascii="ＭＳ 明朝" w:eastAsia="ＭＳ 明朝" w:hAnsi="ＭＳ 明朝" w:cs="ＭＳ 明朝"/>
      <w:kern w:val="0"/>
      <w:sz w:val="24"/>
      <w:szCs w:val="24"/>
      <w:lang w:eastAsia="en-US"/>
    </w:rPr>
  </w:style>
  <w:style w:type="table" w:customStyle="1" w:styleId="1">
    <w:name w:val="表 (格子)1"/>
    <w:basedOn w:val="a1"/>
    <w:next w:val="a4"/>
    <w:uiPriority w:val="39"/>
    <w:rsid w:val="007D3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D63F1"/>
    <w:pPr>
      <w:jc w:val="center"/>
    </w:pPr>
    <w:rPr>
      <w:rFonts w:ascii="ＭＳ 明朝" w:eastAsia="ＭＳ 明朝" w:hAnsi="ＭＳ 明朝"/>
      <w:sz w:val="24"/>
      <w:szCs w:val="24"/>
    </w:rPr>
  </w:style>
  <w:style w:type="character" w:customStyle="1" w:styleId="aa">
    <w:name w:val="記 (文字)"/>
    <w:basedOn w:val="a0"/>
    <w:link w:val="a9"/>
    <w:uiPriority w:val="99"/>
    <w:locked/>
    <w:rsid w:val="00ED63F1"/>
    <w:rPr>
      <w:rFonts w:ascii="ＭＳ 明朝" w:eastAsia="ＭＳ 明朝" w:hAnsi="ＭＳ 明朝" w:cs="Times New Roman"/>
      <w:sz w:val="24"/>
    </w:rPr>
  </w:style>
  <w:style w:type="paragraph" w:styleId="ab">
    <w:name w:val="Closing"/>
    <w:basedOn w:val="a"/>
    <w:link w:val="ac"/>
    <w:uiPriority w:val="99"/>
    <w:unhideWhenUsed/>
    <w:rsid w:val="00ED63F1"/>
    <w:pPr>
      <w:jc w:val="right"/>
    </w:pPr>
    <w:rPr>
      <w:rFonts w:ascii="ＭＳ 明朝" w:eastAsia="ＭＳ 明朝" w:hAnsi="ＭＳ 明朝"/>
      <w:sz w:val="24"/>
      <w:szCs w:val="24"/>
    </w:rPr>
  </w:style>
  <w:style w:type="character" w:customStyle="1" w:styleId="ac">
    <w:name w:val="結語 (文字)"/>
    <w:basedOn w:val="a0"/>
    <w:link w:val="ab"/>
    <w:uiPriority w:val="99"/>
    <w:locked/>
    <w:rsid w:val="00ED63F1"/>
    <w:rPr>
      <w:rFonts w:ascii="ＭＳ 明朝" w:eastAsia="ＭＳ 明朝" w:hAnsi="ＭＳ 明朝" w:cs="Times New Roman"/>
      <w:sz w:val="24"/>
    </w:rPr>
  </w:style>
  <w:style w:type="paragraph" w:styleId="ad">
    <w:name w:val="Balloon Text"/>
    <w:basedOn w:val="a"/>
    <w:link w:val="ae"/>
    <w:uiPriority w:val="99"/>
    <w:semiHidden/>
    <w:unhideWhenUsed/>
    <w:rsid w:val="0092785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2785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8DEF3-FDA0-438C-8D25-71A98C4A6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2266</Words>
  <Characters>207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JWS21021</cp:lastModifiedBy>
  <cp:revision>22</cp:revision>
  <cp:lastPrinted>2022-09-23T07:59:00Z</cp:lastPrinted>
  <dcterms:created xsi:type="dcterms:W3CDTF">2022-08-17T09:20:00Z</dcterms:created>
  <dcterms:modified xsi:type="dcterms:W3CDTF">2024-01-15T04:25:00Z</dcterms:modified>
</cp:coreProperties>
</file>